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4C6F" w14:textId="2E179B3E" w:rsidR="00B03194" w:rsidRDefault="005D60AB" w:rsidP="005D60AB">
      <w:pPr>
        <w:widowControl w:val="0"/>
        <w:pBdr>
          <w:top w:val="nil"/>
          <w:left w:val="nil"/>
          <w:bottom w:val="nil"/>
          <w:right w:val="nil"/>
          <w:between w:val="nil"/>
        </w:pBdr>
        <w:ind w:firstLineChars="100" w:firstLine="200"/>
        <w:rPr>
          <w:color w:val="000000"/>
        </w:rPr>
      </w:pPr>
      <w:r>
        <w:rPr>
          <w:rFonts w:eastAsia="Century"/>
          <w:color w:val="000000"/>
        </w:rPr>
        <w:t xml:space="preserve">（あて先）奈良市長                                                    </w:t>
      </w:r>
      <w:r>
        <w:rPr>
          <w:rFonts w:ascii="ＭＳ 明朝" w:eastAsia="ＭＳ 明朝" w:hAnsi="ＭＳ 明朝" w:cs="ＭＳ 明朝" w:hint="eastAsia"/>
          <w:color w:val="000000"/>
        </w:rPr>
        <w:t xml:space="preserve">　　　　　　　　　　　　　　　　　</w:t>
      </w:r>
      <w:r>
        <w:rPr>
          <w:rFonts w:eastAsia="Century"/>
          <w:color w:val="000000"/>
        </w:rPr>
        <w:t xml:space="preserve"> 令和　　年　　月　　日</w:t>
      </w:r>
    </w:p>
    <w:p w14:paraId="23200A0E" w14:textId="77777777" w:rsidR="003131F2" w:rsidRDefault="003131F2">
      <w:pPr>
        <w:widowControl w:val="0"/>
        <w:pBdr>
          <w:top w:val="nil"/>
          <w:left w:val="nil"/>
          <w:bottom w:val="nil"/>
          <w:right w:val="nil"/>
          <w:between w:val="nil"/>
        </w:pBdr>
        <w:tabs>
          <w:tab w:val="left" w:pos="1080"/>
          <w:tab w:val="center" w:pos="4479"/>
        </w:tabs>
        <w:jc w:val="center"/>
        <w:rPr>
          <w:b/>
          <w:color w:val="000000"/>
          <w:sz w:val="24"/>
          <w:szCs w:val="24"/>
        </w:rPr>
      </w:pPr>
    </w:p>
    <w:p w14:paraId="7AB1020E" w14:textId="49665DCD" w:rsidR="00B03194" w:rsidRDefault="005D60AB">
      <w:pPr>
        <w:widowControl w:val="0"/>
        <w:pBdr>
          <w:top w:val="nil"/>
          <w:left w:val="nil"/>
          <w:bottom w:val="nil"/>
          <w:right w:val="nil"/>
          <w:between w:val="nil"/>
        </w:pBdr>
        <w:tabs>
          <w:tab w:val="left" w:pos="1080"/>
          <w:tab w:val="center" w:pos="4479"/>
        </w:tabs>
        <w:jc w:val="center"/>
        <w:rPr>
          <w:color w:val="000000"/>
          <w:sz w:val="24"/>
          <w:szCs w:val="24"/>
        </w:rPr>
      </w:pPr>
      <w:r>
        <w:rPr>
          <w:rFonts w:eastAsia="Century"/>
          <w:b/>
          <w:color w:val="000000"/>
          <w:sz w:val="24"/>
          <w:szCs w:val="24"/>
        </w:rPr>
        <w:t>「奈良市心のふるさと応援寄附」申込書</w:t>
      </w:r>
    </w:p>
    <w:tbl>
      <w:tblPr>
        <w:tblStyle w:val="a5"/>
        <w:tblW w:w="91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3685"/>
        <w:gridCol w:w="1134"/>
        <w:gridCol w:w="3260"/>
      </w:tblGrid>
      <w:tr w:rsidR="00B03194" w14:paraId="2FA390FA" w14:textId="77777777">
        <w:trPr>
          <w:trHeight w:val="371"/>
          <w:jc w:val="center"/>
        </w:trPr>
        <w:tc>
          <w:tcPr>
            <w:tcW w:w="1101" w:type="dxa"/>
            <w:vAlign w:val="center"/>
          </w:tcPr>
          <w:p w14:paraId="73A8DB15" w14:textId="77777777" w:rsidR="00B03194" w:rsidRDefault="005D60AB">
            <w:pPr>
              <w:widowControl w:val="0"/>
              <w:pBdr>
                <w:top w:val="nil"/>
                <w:left w:val="nil"/>
                <w:bottom w:val="nil"/>
                <w:right w:val="nil"/>
                <w:between w:val="nil"/>
              </w:pBdr>
              <w:jc w:val="center"/>
              <w:rPr>
                <w:rFonts w:ascii="ＭＳ 明朝" w:eastAsia="ＭＳ 明朝" w:hAnsi="ＭＳ 明朝" w:cs="ＭＳ 明朝"/>
                <w:color w:val="000000"/>
              </w:rPr>
            </w:pPr>
            <w:r>
              <w:rPr>
                <w:rFonts w:ascii="ＭＳ 明朝" w:eastAsia="ＭＳ 明朝" w:hAnsi="ＭＳ 明朝" w:cs="ＭＳ 明朝"/>
                <w:color w:val="000000"/>
              </w:rPr>
              <w:t>郵便番号</w:t>
            </w:r>
          </w:p>
        </w:tc>
        <w:tc>
          <w:tcPr>
            <w:tcW w:w="8079" w:type="dxa"/>
            <w:gridSpan w:val="3"/>
            <w:vAlign w:val="center"/>
          </w:tcPr>
          <w:p w14:paraId="2FE9991C" w14:textId="77777777" w:rsidR="00B03194" w:rsidRDefault="005D60AB">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 xml:space="preserve">〒　　　　　　―　　　　　　　　</w:t>
            </w:r>
          </w:p>
        </w:tc>
      </w:tr>
      <w:tr w:rsidR="00B03194" w14:paraId="3A1EEE2F" w14:textId="77777777">
        <w:trPr>
          <w:trHeight w:val="561"/>
          <w:jc w:val="center"/>
        </w:trPr>
        <w:tc>
          <w:tcPr>
            <w:tcW w:w="1101" w:type="dxa"/>
            <w:vAlign w:val="center"/>
          </w:tcPr>
          <w:p w14:paraId="30FD9D70" w14:textId="77777777" w:rsidR="00B03194" w:rsidRDefault="005D60AB">
            <w:pPr>
              <w:widowControl w:val="0"/>
              <w:pBdr>
                <w:top w:val="nil"/>
                <w:left w:val="nil"/>
                <w:bottom w:val="nil"/>
                <w:right w:val="nil"/>
                <w:between w:val="nil"/>
              </w:pBdr>
              <w:jc w:val="center"/>
              <w:rPr>
                <w:rFonts w:ascii="ＭＳ 明朝" w:eastAsia="ＭＳ 明朝" w:hAnsi="ＭＳ 明朝" w:cs="ＭＳ 明朝"/>
                <w:color w:val="000000"/>
              </w:rPr>
            </w:pPr>
            <w:r>
              <w:rPr>
                <w:rFonts w:ascii="ＭＳ 明朝" w:eastAsia="ＭＳ 明朝" w:hAnsi="ＭＳ 明朝" w:cs="ＭＳ 明朝"/>
                <w:color w:val="000000"/>
              </w:rPr>
              <w:t>ご住所</w:t>
            </w:r>
          </w:p>
        </w:tc>
        <w:tc>
          <w:tcPr>
            <w:tcW w:w="8079" w:type="dxa"/>
            <w:gridSpan w:val="3"/>
            <w:vAlign w:val="center"/>
          </w:tcPr>
          <w:p w14:paraId="0C8DAAA1" w14:textId="77777777" w:rsidR="00B03194" w:rsidRDefault="005D60AB">
            <w:pPr>
              <w:widowControl w:val="0"/>
              <w:pBdr>
                <w:top w:val="nil"/>
                <w:left w:val="nil"/>
                <w:bottom w:val="nil"/>
                <w:right w:val="nil"/>
                <w:between w:val="nil"/>
              </w:pBdr>
              <w:ind w:firstLine="1760"/>
              <w:jc w:val="both"/>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rPr>
              <w:t>都道</w:t>
            </w:r>
          </w:p>
          <w:p w14:paraId="31D7AD45" w14:textId="77777777" w:rsidR="00B03194" w:rsidRDefault="005D60AB">
            <w:pPr>
              <w:widowControl w:val="0"/>
              <w:pBdr>
                <w:top w:val="nil"/>
                <w:left w:val="nil"/>
                <w:bottom w:val="nil"/>
                <w:right w:val="nil"/>
                <w:between w:val="nil"/>
              </w:pBdr>
              <w:jc w:val="both"/>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rPr>
              <w:t xml:space="preserve">　　　　　　　　　　　府県</w:t>
            </w:r>
          </w:p>
        </w:tc>
      </w:tr>
      <w:tr w:rsidR="00B03194" w14:paraId="77478D37" w14:textId="77777777">
        <w:trPr>
          <w:trHeight w:val="544"/>
          <w:jc w:val="center"/>
        </w:trPr>
        <w:tc>
          <w:tcPr>
            <w:tcW w:w="1101" w:type="dxa"/>
            <w:vAlign w:val="center"/>
          </w:tcPr>
          <w:p w14:paraId="4FA44ACE" w14:textId="77777777" w:rsidR="00B03194" w:rsidRDefault="005D60AB">
            <w:pPr>
              <w:widowControl w:val="0"/>
              <w:pBdr>
                <w:top w:val="nil"/>
                <w:left w:val="nil"/>
                <w:bottom w:val="nil"/>
                <w:right w:val="nil"/>
                <w:between w:val="nil"/>
              </w:pBdr>
              <w:jc w:val="center"/>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rPr>
              <w:t>（フリガナ）</w:t>
            </w:r>
          </w:p>
          <w:p w14:paraId="6CD6907B" w14:textId="77777777" w:rsidR="00B03194" w:rsidRDefault="005D60AB">
            <w:pPr>
              <w:widowControl w:val="0"/>
              <w:pBdr>
                <w:top w:val="nil"/>
                <w:left w:val="nil"/>
                <w:bottom w:val="nil"/>
                <w:right w:val="nil"/>
                <w:between w:val="nil"/>
              </w:pBdr>
              <w:jc w:val="center"/>
              <w:rPr>
                <w:rFonts w:ascii="ＭＳ 明朝" w:eastAsia="ＭＳ 明朝" w:hAnsi="ＭＳ 明朝" w:cs="ＭＳ 明朝"/>
                <w:color w:val="000000"/>
              </w:rPr>
            </w:pPr>
            <w:r>
              <w:rPr>
                <w:rFonts w:ascii="ＭＳ 明朝" w:eastAsia="ＭＳ 明朝" w:hAnsi="ＭＳ 明朝" w:cs="ＭＳ 明朝"/>
                <w:color w:val="000000"/>
              </w:rPr>
              <w:t>お名前</w:t>
            </w:r>
          </w:p>
        </w:tc>
        <w:tc>
          <w:tcPr>
            <w:tcW w:w="8079" w:type="dxa"/>
            <w:gridSpan w:val="3"/>
          </w:tcPr>
          <w:p w14:paraId="7E71C21B" w14:textId="77777777" w:rsidR="00B03194" w:rsidRDefault="005D60AB">
            <w:pPr>
              <w:widowControl w:val="0"/>
              <w:pBdr>
                <w:top w:val="nil"/>
                <w:left w:val="nil"/>
                <w:bottom w:val="nil"/>
                <w:right w:val="nil"/>
                <w:between w:val="nil"/>
              </w:pBdr>
              <w:jc w:val="both"/>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rPr>
              <w:t>（　　　　　　　　　　　　　　　　　　　　　　）</w:t>
            </w:r>
          </w:p>
          <w:p w14:paraId="6D3076B9" w14:textId="77777777" w:rsidR="00B03194" w:rsidRDefault="00B03194">
            <w:pPr>
              <w:widowControl w:val="0"/>
              <w:pBdr>
                <w:top w:val="nil"/>
                <w:left w:val="nil"/>
                <w:bottom w:val="nil"/>
                <w:right w:val="nil"/>
                <w:between w:val="nil"/>
              </w:pBdr>
              <w:jc w:val="both"/>
              <w:rPr>
                <w:rFonts w:ascii="ＭＳ 明朝" w:eastAsia="ＭＳ 明朝" w:hAnsi="ＭＳ 明朝" w:cs="ＭＳ 明朝"/>
                <w:color w:val="000000"/>
                <w:sz w:val="16"/>
                <w:szCs w:val="16"/>
              </w:rPr>
            </w:pPr>
          </w:p>
        </w:tc>
      </w:tr>
      <w:tr w:rsidR="00B03194" w14:paraId="03CBD996" w14:textId="77777777">
        <w:trPr>
          <w:trHeight w:val="368"/>
          <w:jc w:val="center"/>
        </w:trPr>
        <w:tc>
          <w:tcPr>
            <w:tcW w:w="1101" w:type="dxa"/>
            <w:vAlign w:val="center"/>
          </w:tcPr>
          <w:p w14:paraId="0F017A7C" w14:textId="77777777" w:rsidR="00B03194" w:rsidRDefault="005D60AB">
            <w:pPr>
              <w:widowControl w:val="0"/>
              <w:pBdr>
                <w:top w:val="nil"/>
                <w:left w:val="nil"/>
                <w:bottom w:val="nil"/>
                <w:right w:val="nil"/>
                <w:between w:val="nil"/>
              </w:pBdr>
              <w:jc w:val="center"/>
              <w:rPr>
                <w:rFonts w:ascii="HGSｺﾞｼｯｸM" w:eastAsia="HGSｺﾞｼｯｸM" w:hAnsi="HGSｺﾞｼｯｸM" w:cs="HGSｺﾞｼｯｸM"/>
                <w:color w:val="000000"/>
              </w:rPr>
            </w:pPr>
            <w:r>
              <w:rPr>
                <w:rFonts w:ascii="HGSｺﾞｼｯｸM" w:eastAsia="HGSｺﾞｼｯｸM" w:hAnsi="HGSｺﾞｼｯｸM" w:cs="HGSｺﾞｼｯｸM"/>
                <w:color w:val="000000"/>
              </w:rPr>
              <w:t>TEL</w:t>
            </w:r>
          </w:p>
        </w:tc>
        <w:tc>
          <w:tcPr>
            <w:tcW w:w="3685" w:type="dxa"/>
          </w:tcPr>
          <w:p w14:paraId="46C49221" w14:textId="77777777" w:rsidR="00B03194" w:rsidRDefault="00B03194">
            <w:pPr>
              <w:widowControl w:val="0"/>
              <w:pBdr>
                <w:top w:val="nil"/>
                <w:left w:val="nil"/>
                <w:bottom w:val="nil"/>
                <w:right w:val="nil"/>
                <w:between w:val="nil"/>
              </w:pBdr>
              <w:jc w:val="both"/>
              <w:rPr>
                <w:rFonts w:ascii="ＭＳ 明朝" w:eastAsia="ＭＳ 明朝" w:hAnsi="ＭＳ 明朝" w:cs="ＭＳ 明朝"/>
                <w:color w:val="000000"/>
                <w:sz w:val="16"/>
                <w:szCs w:val="16"/>
              </w:rPr>
            </w:pPr>
          </w:p>
        </w:tc>
        <w:tc>
          <w:tcPr>
            <w:tcW w:w="1134" w:type="dxa"/>
            <w:vAlign w:val="center"/>
          </w:tcPr>
          <w:p w14:paraId="7E26E6D5" w14:textId="77777777" w:rsidR="00B03194" w:rsidRDefault="005D60AB">
            <w:pPr>
              <w:widowControl w:val="0"/>
              <w:pBdr>
                <w:top w:val="nil"/>
                <w:left w:val="nil"/>
                <w:bottom w:val="nil"/>
                <w:right w:val="nil"/>
                <w:between w:val="nil"/>
              </w:pBdr>
              <w:jc w:val="center"/>
              <w:rPr>
                <w:rFonts w:ascii="HGSｺﾞｼｯｸM" w:eastAsia="HGSｺﾞｼｯｸM" w:hAnsi="HGSｺﾞｼｯｸM" w:cs="HGSｺﾞｼｯｸM"/>
                <w:color w:val="000000"/>
              </w:rPr>
            </w:pPr>
            <w:r>
              <w:rPr>
                <w:rFonts w:ascii="HGSｺﾞｼｯｸM" w:eastAsia="HGSｺﾞｼｯｸM" w:hAnsi="HGSｺﾞｼｯｸM" w:cs="HGSｺﾞｼｯｸM"/>
                <w:color w:val="000000"/>
              </w:rPr>
              <w:t>FAX</w:t>
            </w:r>
          </w:p>
        </w:tc>
        <w:tc>
          <w:tcPr>
            <w:tcW w:w="3260" w:type="dxa"/>
          </w:tcPr>
          <w:p w14:paraId="35727A55" w14:textId="77777777" w:rsidR="00B03194" w:rsidRDefault="00B03194">
            <w:pPr>
              <w:widowControl w:val="0"/>
              <w:pBdr>
                <w:top w:val="nil"/>
                <w:left w:val="nil"/>
                <w:bottom w:val="nil"/>
                <w:right w:val="nil"/>
                <w:between w:val="nil"/>
              </w:pBdr>
              <w:jc w:val="both"/>
              <w:rPr>
                <w:rFonts w:ascii="ＭＳ 明朝" w:eastAsia="ＭＳ 明朝" w:hAnsi="ＭＳ 明朝" w:cs="ＭＳ 明朝"/>
                <w:color w:val="000000"/>
                <w:sz w:val="16"/>
                <w:szCs w:val="16"/>
              </w:rPr>
            </w:pPr>
          </w:p>
        </w:tc>
      </w:tr>
      <w:tr w:rsidR="00B03194" w14:paraId="0C693E3D" w14:textId="77777777">
        <w:trPr>
          <w:trHeight w:val="275"/>
          <w:jc w:val="center"/>
        </w:trPr>
        <w:tc>
          <w:tcPr>
            <w:tcW w:w="1101" w:type="dxa"/>
            <w:vAlign w:val="center"/>
          </w:tcPr>
          <w:p w14:paraId="3E6706A4" w14:textId="77777777" w:rsidR="00B03194" w:rsidRDefault="005D60AB">
            <w:pPr>
              <w:widowControl w:val="0"/>
              <w:pBdr>
                <w:top w:val="nil"/>
                <w:left w:val="nil"/>
                <w:bottom w:val="nil"/>
                <w:right w:val="nil"/>
                <w:between w:val="nil"/>
              </w:pBdr>
              <w:jc w:val="center"/>
              <w:rPr>
                <w:rFonts w:ascii="HGSｺﾞｼｯｸM" w:eastAsia="HGSｺﾞｼｯｸM" w:hAnsi="HGSｺﾞｼｯｸM" w:cs="HGSｺﾞｼｯｸM"/>
                <w:color w:val="000000"/>
              </w:rPr>
            </w:pPr>
            <w:r>
              <w:rPr>
                <w:rFonts w:ascii="HGSｺﾞｼｯｸM" w:eastAsia="HGSｺﾞｼｯｸM" w:hAnsi="HGSｺﾞｼｯｸM" w:cs="HGSｺﾞｼｯｸM"/>
                <w:color w:val="000000"/>
              </w:rPr>
              <w:t>E-Mail</w:t>
            </w:r>
          </w:p>
        </w:tc>
        <w:tc>
          <w:tcPr>
            <w:tcW w:w="8079" w:type="dxa"/>
            <w:gridSpan w:val="3"/>
          </w:tcPr>
          <w:p w14:paraId="11768F6F" w14:textId="5DD4C35D" w:rsidR="00B03194" w:rsidRDefault="00B03194">
            <w:pPr>
              <w:widowControl w:val="0"/>
              <w:pBdr>
                <w:top w:val="nil"/>
                <w:left w:val="nil"/>
                <w:bottom w:val="nil"/>
                <w:right w:val="nil"/>
                <w:between w:val="nil"/>
              </w:pBdr>
              <w:jc w:val="both"/>
              <w:rPr>
                <w:rFonts w:ascii="ＭＳ 明朝" w:eastAsia="ＭＳ 明朝" w:hAnsi="ＭＳ 明朝" w:cs="ＭＳ 明朝"/>
                <w:color w:val="000000"/>
                <w:sz w:val="16"/>
                <w:szCs w:val="16"/>
              </w:rPr>
            </w:pPr>
          </w:p>
        </w:tc>
      </w:tr>
    </w:tbl>
    <w:p w14:paraId="3C856461" w14:textId="3C7AA4B1" w:rsidR="00B03194" w:rsidRDefault="003131F2">
      <w:pPr>
        <w:widowControl w:val="0"/>
        <w:pBdr>
          <w:top w:val="nil"/>
          <w:left w:val="nil"/>
          <w:bottom w:val="nil"/>
          <w:right w:val="nil"/>
          <w:between w:val="nil"/>
        </w:pBdr>
        <w:ind w:firstLine="630"/>
        <w:jc w:val="both"/>
        <w:rPr>
          <w:color w:val="000000"/>
          <w:sz w:val="21"/>
          <w:szCs w:val="21"/>
        </w:rPr>
      </w:pPr>
      <w:r>
        <w:rPr>
          <w:noProof/>
        </w:rPr>
        <mc:AlternateContent>
          <mc:Choice Requires="wps">
            <w:drawing>
              <wp:anchor distT="0" distB="0" distL="0" distR="0" simplePos="0" relativeHeight="251658240" behindDoc="1" locked="0" layoutInCell="1" hidden="0" allowOverlap="1" wp14:anchorId="4F4F6EF6" wp14:editId="7D58E80B">
                <wp:simplePos x="0" y="0"/>
                <wp:positionH relativeFrom="column">
                  <wp:posOffset>4251960</wp:posOffset>
                </wp:positionH>
                <wp:positionV relativeFrom="paragraph">
                  <wp:posOffset>103339</wp:posOffset>
                </wp:positionV>
                <wp:extent cx="5446395" cy="434975"/>
                <wp:effectExtent l="0" t="0" r="0" b="0"/>
                <wp:wrapNone/>
                <wp:docPr id="1" name=""/>
                <wp:cNvGraphicFramePr/>
                <a:graphic xmlns:a="http://schemas.openxmlformats.org/drawingml/2006/main">
                  <a:graphicData uri="http://schemas.microsoft.com/office/word/2010/wordprocessingShape">
                    <wps:wsp>
                      <wps:cNvSpPr/>
                      <wps:spPr>
                        <a:xfrm>
                          <a:off x="0" y="0"/>
                          <a:ext cx="5446395" cy="4349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4CF0941" w14:textId="77777777" w:rsidR="00B03194" w:rsidRDefault="005D60AB">
                            <w:pPr>
                              <w:jc w:val="both"/>
                              <w:textDirection w:val="btLr"/>
                            </w:pPr>
                            <w:r>
                              <w:rPr>
                                <w:rFonts w:ascii="Arial" w:eastAsia="Arial" w:hAnsi="Arial" w:cs="Arial"/>
                                <w:color w:val="FF0000"/>
                                <w:sz w:val="12"/>
                              </w:rPr>
                              <w:t>※寄附金の2分の1を各団体の支援に、残り2分の1は市の関連事業に活用。</w:t>
                            </w:r>
                          </w:p>
                          <w:p w14:paraId="05A2D796" w14:textId="77777777" w:rsidR="00B03194" w:rsidRDefault="005D60AB">
                            <w:pPr>
                              <w:jc w:val="both"/>
                              <w:textDirection w:val="btLr"/>
                            </w:pPr>
                            <w:r>
                              <w:rPr>
                                <w:rFonts w:ascii="Arial" w:eastAsia="Arial" w:hAnsi="Arial" w:cs="Arial"/>
                                <w:color w:val="FF0000"/>
                                <w:sz w:val="12"/>
                              </w:rPr>
                              <w:t>返礼品辞退の場合は、寄附金の8割を各団体の支援に、2割を市の関連事業に活用。</w:t>
                            </w:r>
                          </w:p>
                          <w:p w14:paraId="53354838" w14:textId="77777777" w:rsidR="00B03194" w:rsidRDefault="00B03194">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4F4F6EF6" id="_x0000_s1026" style="position:absolute;left:0;text-align:left;margin-left:334.8pt;margin-top:8.15pt;width:428.85pt;height:34.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" strokecolor="white">
                <v:stroke startarrowwidth="narrow" startarrowlength="short" endarrowwidth="narrow" endarrowlength="short"/>
                <v:textbox inset="2.53958mm,1.2694mm,2.53958mm,1.2694mm">
                  <w:txbxContent>
                    <w:p w14:paraId="34CF0941" w14:textId="77777777" w:rsidR="00B03194" w:rsidRDefault="005D60AB">
                      <w:pPr>
                        <w:jc w:val="both"/>
                        <w:textDirection w:val="btLr"/>
                      </w:pPr>
                      <w:r>
                        <w:rPr>
                          <w:rFonts w:ascii="Arial" w:eastAsia="Arial" w:hAnsi="Arial" w:cs="Arial"/>
                          <w:color w:val="FF0000"/>
                          <w:sz w:val="12"/>
                        </w:rPr>
                        <w:t>※寄附金の2分の1を各団体の支援に、残り2分の1は市の関連事業に活用。</w:t>
                      </w:r>
                    </w:p>
                    <w:p w14:paraId="05A2D796" w14:textId="77777777" w:rsidR="00B03194" w:rsidRDefault="005D60AB">
                      <w:pPr>
                        <w:jc w:val="both"/>
                        <w:textDirection w:val="btLr"/>
                      </w:pPr>
                      <w:r>
                        <w:rPr>
                          <w:rFonts w:ascii="Arial" w:eastAsia="Arial" w:hAnsi="Arial" w:cs="Arial"/>
                          <w:color w:val="FF0000"/>
                          <w:sz w:val="12"/>
                        </w:rPr>
                        <w:t>返礼品辞退の場合は、寄附金の8割を各団体の支援に、2割を市の関連事業に活用。</w:t>
                      </w:r>
                    </w:p>
                    <w:p w14:paraId="53354838" w14:textId="77777777" w:rsidR="00B03194" w:rsidRDefault="00B03194">
                      <w:pPr>
                        <w:jc w:val="both"/>
                        <w:textDirection w:val="btLr"/>
                      </w:pPr>
                    </w:p>
                  </w:txbxContent>
                </v:textbox>
              </v:rect>
            </w:pict>
          </mc:Fallback>
        </mc:AlternateContent>
      </w:r>
      <w:r w:rsidR="005D60AB">
        <w:rPr>
          <w:rFonts w:eastAsia="Century"/>
          <w:color w:val="000000"/>
          <w:sz w:val="21"/>
          <w:szCs w:val="21"/>
          <w:highlight w:val="yellow"/>
        </w:rPr>
        <w:t>◆寄附金のお申込額◆</w:t>
      </w:r>
    </w:p>
    <w:p w14:paraId="6468BC3F" w14:textId="316C78E5" w:rsidR="00B03194" w:rsidRDefault="005D60AB">
      <w:pPr>
        <w:widowControl w:val="0"/>
        <w:pBdr>
          <w:top w:val="nil"/>
          <w:left w:val="nil"/>
          <w:bottom w:val="nil"/>
          <w:right w:val="nil"/>
          <w:between w:val="nil"/>
        </w:pBdr>
        <w:ind w:firstLine="1984"/>
        <w:rPr>
          <w:color w:val="000000"/>
          <w:sz w:val="24"/>
          <w:szCs w:val="24"/>
          <w:u w:val="single"/>
        </w:rPr>
      </w:pPr>
      <w:r>
        <w:rPr>
          <w:rFonts w:eastAsia="Century"/>
          <w:color w:val="000000"/>
          <w:sz w:val="24"/>
          <w:szCs w:val="24"/>
          <w:u w:val="single"/>
        </w:rPr>
        <w:t>金　　　　　　　　　　　　　　　　　　円</w:t>
      </w:r>
    </w:p>
    <w:p w14:paraId="74A51A05" w14:textId="77777777" w:rsidR="00B03194" w:rsidRDefault="005D60AB">
      <w:pPr>
        <w:widowControl w:val="0"/>
        <w:pBdr>
          <w:top w:val="nil"/>
          <w:left w:val="nil"/>
          <w:bottom w:val="nil"/>
          <w:right w:val="nil"/>
          <w:between w:val="nil"/>
        </w:pBdr>
        <w:ind w:firstLine="630"/>
        <w:jc w:val="both"/>
        <w:rPr>
          <w:color w:val="000000"/>
          <w:sz w:val="18"/>
          <w:szCs w:val="18"/>
          <w:highlight w:val="yellow"/>
        </w:rPr>
      </w:pPr>
      <w:r>
        <w:rPr>
          <w:rFonts w:eastAsia="Century"/>
          <w:color w:val="000000"/>
          <w:sz w:val="21"/>
          <w:szCs w:val="21"/>
          <w:highlight w:val="yellow"/>
        </w:rPr>
        <w:t>◆寄附金の使い道◆</w:t>
      </w:r>
      <w:r>
        <w:rPr>
          <w:rFonts w:eastAsia="Century"/>
          <w:color w:val="000000"/>
          <w:sz w:val="18"/>
          <w:szCs w:val="18"/>
          <w:highlight w:val="yellow"/>
        </w:rPr>
        <w:t>（希望される使い道の</w:t>
      </w:r>
      <w:r>
        <w:rPr>
          <w:rFonts w:eastAsia="Century"/>
          <w:color w:val="000000"/>
          <w:sz w:val="21"/>
          <w:szCs w:val="21"/>
          <w:highlight w:val="yellow"/>
        </w:rPr>
        <w:t>□1つに☑</w:t>
      </w:r>
      <w:r>
        <w:rPr>
          <w:rFonts w:eastAsia="Century"/>
          <w:color w:val="000000"/>
          <w:sz w:val="18"/>
          <w:szCs w:val="18"/>
          <w:highlight w:val="yellow"/>
        </w:rPr>
        <w:t>をお願いします。）</w:t>
      </w:r>
    </w:p>
    <w:tbl>
      <w:tblPr>
        <w:tblStyle w:val="a6"/>
        <w:tblpPr w:leftFromText="142" w:rightFromText="142" w:vertAnchor="page" w:horzAnchor="margin" w:tblpY="4398"/>
        <w:tblW w:w="11428" w:type="dxa"/>
        <w:tblInd w:w="0" w:type="dxa"/>
        <w:tblLayout w:type="fixed"/>
        <w:tblLook w:val="0000" w:firstRow="0" w:lastRow="0" w:firstColumn="0" w:lastColumn="0" w:noHBand="0" w:noVBand="0"/>
      </w:tblPr>
      <w:tblGrid>
        <w:gridCol w:w="284"/>
        <w:gridCol w:w="2513"/>
        <w:gridCol w:w="322"/>
        <w:gridCol w:w="2791"/>
        <w:gridCol w:w="327"/>
        <w:gridCol w:w="2552"/>
        <w:gridCol w:w="283"/>
        <w:gridCol w:w="2356"/>
      </w:tblGrid>
      <w:tr w:rsidR="005D60AB" w14:paraId="1461F5C3" w14:textId="77777777" w:rsidTr="000610C2">
        <w:trPr>
          <w:trHeight w:val="209"/>
        </w:trPr>
        <w:tc>
          <w:tcPr>
            <w:tcW w:w="284" w:type="dxa"/>
          </w:tcPr>
          <w:p w14:paraId="3F2FFC83" w14:textId="77777777" w:rsidR="005D60AB" w:rsidRDefault="005D60AB" w:rsidP="000610C2">
            <w:pPr>
              <w:widowControl w:val="0"/>
              <w:pBdr>
                <w:top w:val="nil"/>
                <w:left w:val="nil"/>
                <w:bottom w:val="nil"/>
                <w:right w:val="nil"/>
                <w:between w:val="nil"/>
              </w:pBdr>
              <w:spacing w:line="360" w:lineRule="auto"/>
              <w:jc w:val="center"/>
              <w:rPr>
                <w:color w:val="000000"/>
              </w:rPr>
            </w:pPr>
            <w:r>
              <w:rPr>
                <w:rFonts w:eastAsia="Century"/>
                <w:color w:val="000000"/>
              </w:rPr>
              <w:t>□</w:t>
            </w:r>
          </w:p>
        </w:tc>
        <w:tc>
          <w:tcPr>
            <w:tcW w:w="2513" w:type="dxa"/>
          </w:tcPr>
          <w:p w14:paraId="2EF6FC44" w14:textId="77777777" w:rsidR="005D60AB" w:rsidRDefault="005D60AB" w:rsidP="000610C2">
            <w:pPr>
              <w:widowControl w:val="0"/>
              <w:pBdr>
                <w:top w:val="nil"/>
                <w:left w:val="nil"/>
                <w:bottom w:val="nil"/>
                <w:right w:val="nil"/>
                <w:between w:val="nil"/>
              </w:pBdr>
              <w:spacing w:line="360" w:lineRule="auto"/>
              <w:jc w:val="both"/>
              <w:rPr>
                <w:color w:val="000000"/>
                <w:sz w:val="16"/>
                <w:szCs w:val="16"/>
              </w:rPr>
            </w:pPr>
            <w:r>
              <w:rPr>
                <w:rFonts w:eastAsia="Century"/>
                <w:color w:val="000000"/>
                <w:sz w:val="16"/>
                <w:szCs w:val="16"/>
              </w:rPr>
              <w:t>文化財の保存及び活用事業</w:t>
            </w:r>
          </w:p>
        </w:tc>
        <w:tc>
          <w:tcPr>
            <w:tcW w:w="322" w:type="dxa"/>
          </w:tcPr>
          <w:p w14:paraId="54388BE7" w14:textId="77777777" w:rsidR="005D60AB" w:rsidRDefault="005D60AB" w:rsidP="000610C2">
            <w:pPr>
              <w:widowControl w:val="0"/>
              <w:pBdr>
                <w:top w:val="nil"/>
                <w:left w:val="nil"/>
                <w:bottom w:val="nil"/>
                <w:right w:val="nil"/>
                <w:between w:val="nil"/>
              </w:pBdr>
              <w:spacing w:line="360" w:lineRule="auto"/>
              <w:jc w:val="center"/>
              <w:rPr>
                <w:color w:val="000000"/>
              </w:rPr>
            </w:pPr>
            <w:r>
              <w:rPr>
                <w:rFonts w:eastAsia="Century"/>
                <w:color w:val="000000"/>
              </w:rPr>
              <w:t>□</w:t>
            </w:r>
          </w:p>
        </w:tc>
        <w:tc>
          <w:tcPr>
            <w:tcW w:w="2791" w:type="dxa"/>
          </w:tcPr>
          <w:p w14:paraId="185BF689" w14:textId="77777777" w:rsidR="005D60AB" w:rsidRDefault="005D60AB" w:rsidP="000610C2">
            <w:pPr>
              <w:widowControl w:val="0"/>
              <w:pBdr>
                <w:top w:val="nil"/>
                <w:left w:val="nil"/>
                <w:bottom w:val="nil"/>
                <w:right w:val="nil"/>
                <w:between w:val="nil"/>
              </w:pBdr>
              <w:spacing w:line="360" w:lineRule="auto"/>
              <w:rPr>
                <w:color w:val="000000"/>
                <w:sz w:val="24"/>
                <w:szCs w:val="24"/>
              </w:rPr>
            </w:pPr>
            <w:r>
              <w:rPr>
                <w:rFonts w:eastAsia="Century"/>
                <w:color w:val="000000"/>
                <w:sz w:val="16"/>
                <w:szCs w:val="16"/>
              </w:rPr>
              <w:t>観光振興事業</w:t>
            </w:r>
          </w:p>
        </w:tc>
        <w:tc>
          <w:tcPr>
            <w:tcW w:w="327" w:type="dxa"/>
          </w:tcPr>
          <w:p w14:paraId="1B0DA28A" w14:textId="77777777" w:rsidR="005D60AB" w:rsidRDefault="005D60AB" w:rsidP="000610C2">
            <w:pPr>
              <w:widowControl w:val="0"/>
              <w:pBdr>
                <w:top w:val="nil"/>
                <w:left w:val="nil"/>
                <w:bottom w:val="nil"/>
                <w:right w:val="nil"/>
                <w:between w:val="nil"/>
              </w:pBdr>
              <w:spacing w:line="360" w:lineRule="auto"/>
              <w:jc w:val="center"/>
              <w:rPr>
                <w:color w:val="000000"/>
                <w:sz w:val="22"/>
                <w:szCs w:val="22"/>
              </w:rPr>
            </w:pPr>
            <w:r>
              <w:rPr>
                <w:rFonts w:eastAsia="Century"/>
                <w:color w:val="000000"/>
              </w:rPr>
              <w:t>□</w:t>
            </w:r>
          </w:p>
        </w:tc>
        <w:tc>
          <w:tcPr>
            <w:tcW w:w="2552" w:type="dxa"/>
          </w:tcPr>
          <w:p w14:paraId="75214785" w14:textId="28A4270B" w:rsidR="005D60AB" w:rsidRDefault="005D60AB" w:rsidP="000610C2">
            <w:pPr>
              <w:widowControl w:val="0"/>
              <w:pBdr>
                <w:top w:val="nil"/>
                <w:left w:val="nil"/>
                <w:bottom w:val="nil"/>
                <w:right w:val="nil"/>
                <w:between w:val="nil"/>
              </w:pBdr>
              <w:spacing w:line="360" w:lineRule="auto"/>
              <w:rPr>
                <w:color w:val="000000"/>
                <w:sz w:val="24"/>
                <w:szCs w:val="24"/>
              </w:rPr>
            </w:pPr>
            <w:r>
              <w:rPr>
                <w:rFonts w:eastAsia="Century"/>
                <w:color w:val="000000"/>
                <w:sz w:val="16"/>
                <w:szCs w:val="16"/>
              </w:rPr>
              <w:t>子育て事業</w:t>
            </w:r>
          </w:p>
        </w:tc>
        <w:tc>
          <w:tcPr>
            <w:tcW w:w="283" w:type="dxa"/>
          </w:tcPr>
          <w:p w14:paraId="18C1ACC9" w14:textId="77777777" w:rsidR="005D60AB" w:rsidRDefault="005D60AB" w:rsidP="000610C2">
            <w:pPr>
              <w:widowControl w:val="0"/>
              <w:pBdr>
                <w:top w:val="nil"/>
                <w:left w:val="nil"/>
                <w:bottom w:val="nil"/>
                <w:right w:val="nil"/>
                <w:between w:val="nil"/>
              </w:pBdr>
              <w:spacing w:line="360" w:lineRule="auto"/>
              <w:rPr>
                <w:color w:val="000000"/>
                <w:sz w:val="22"/>
                <w:szCs w:val="22"/>
              </w:rPr>
            </w:pPr>
            <w:r>
              <w:rPr>
                <w:rFonts w:eastAsia="Century"/>
                <w:color w:val="000000"/>
              </w:rPr>
              <w:t>□</w:t>
            </w:r>
          </w:p>
        </w:tc>
        <w:tc>
          <w:tcPr>
            <w:tcW w:w="2356" w:type="dxa"/>
          </w:tcPr>
          <w:p w14:paraId="590E4B0C" w14:textId="77777777" w:rsidR="005D60AB" w:rsidRDefault="005D60AB" w:rsidP="000610C2">
            <w:pPr>
              <w:widowControl w:val="0"/>
              <w:pBdr>
                <w:top w:val="nil"/>
                <w:left w:val="nil"/>
                <w:bottom w:val="nil"/>
                <w:right w:val="nil"/>
                <w:between w:val="nil"/>
              </w:pBdr>
              <w:spacing w:line="360" w:lineRule="auto"/>
              <w:rPr>
                <w:color w:val="000000"/>
                <w:sz w:val="16"/>
                <w:szCs w:val="16"/>
              </w:rPr>
            </w:pPr>
            <w:r>
              <w:rPr>
                <w:rFonts w:eastAsia="Century"/>
                <w:color w:val="000000"/>
                <w:sz w:val="16"/>
                <w:szCs w:val="16"/>
              </w:rPr>
              <w:t>教育事業・学校図書の充実</w:t>
            </w:r>
          </w:p>
        </w:tc>
      </w:tr>
      <w:tr w:rsidR="005D60AB" w14:paraId="51320BA5" w14:textId="77777777" w:rsidTr="000610C2">
        <w:trPr>
          <w:trHeight w:val="323"/>
        </w:trPr>
        <w:tc>
          <w:tcPr>
            <w:tcW w:w="284" w:type="dxa"/>
          </w:tcPr>
          <w:p w14:paraId="0D1DEA9F" w14:textId="77777777" w:rsidR="005D60AB" w:rsidRDefault="005D60AB" w:rsidP="000610C2">
            <w:pPr>
              <w:widowControl w:val="0"/>
              <w:pBdr>
                <w:top w:val="nil"/>
                <w:left w:val="nil"/>
                <w:bottom w:val="nil"/>
                <w:right w:val="nil"/>
                <w:between w:val="nil"/>
              </w:pBdr>
              <w:spacing w:line="360" w:lineRule="auto"/>
              <w:jc w:val="center"/>
              <w:rPr>
                <w:color w:val="000000"/>
                <w:sz w:val="22"/>
                <w:szCs w:val="22"/>
              </w:rPr>
            </w:pPr>
            <w:r>
              <w:rPr>
                <w:rFonts w:eastAsia="Century"/>
                <w:color w:val="000000"/>
              </w:rPr>
              <w:t>□</w:t>
            </w:r>
          </w:p>
        </w:tc>
        <w:tc>
          <w:tcPr>
            <w:tcW w:w="2513" w:type="dxa"/>
          </w:tcPr>
          <w:p w14:paraId="4FBE92C1" w14:textId="77777777" w:rsidR="005D60AB" w:rsidRDefault="005D60AB" w:rsidP="000610C2">
            <w:pPr>
              <w:widowControl w:val="0"/>
              <w:pBdr>
                <w:top w:val="nil"/>
                <w:left w:val="nil"/>
                <w:bottom w:val="nil"/>
                <w:right w:val="nil"/>
                <w:between w:val="nil"/>
              </w:pBdr>
              <w:spacing w:line="360" w:lineRule="auto"/>
              <w:jc w:val="both"/>
              <w:rPr>
                <w:color w:val="000000"/>
                <w:sz w:val="16"/>
                <w:szCs w:val="16"/>
              </w:rPr>
            </w:pPr>
            <w:r>
              <w:rPr>
                <w:rFonts w:eastAsia="Century"/>
                <w:color w:val="000000"/>
                <w:sz w:val="16"/>
                <w:szCs w:val="16"/>
              </w:rPr>
              <w:t>自然環境事業</w:t>
            </w:r>
          </w:p>
        </w:tc>
        <w:tc>
          <w:tcPr>
            <w:tcW w:w="322" w:type="dxa"/>
          </w:tcPr>
          <w:p w14:paraId="5D10CA68" w14:textId="77777777" w:rsidR="005D60AB" w:rsidRDefault="005D60AB" w:rsidP="000610C2">
            <w:pPr>
              <w:widowControl w:val="0"/>
              <w:pBdr>
                <w:top w:val="nil"/>
                <w:left w:val="nil"/>
                <w:bottom w:val="nil"/>
                <w:right w:val="nil"/>
                <w:between w:val="nil"/>
              </w:pBdr>
              <w:spacing w:line="360" w:lineRule="auto"/>
              <w:jc w:val="center"/>
              <w:rPr>
                <w:color w:val="000000"/>
                <w:sz w:val="22"/>
                <w:szCs w:val="22"/>
              </w:rPr>
            </w:pPr>
            <w:r>
              <w:rPr>
                <w:rFonts w:eastAsia="Century"/>
                <w:color w:val="000000"/>
              </w:rPr>
              <w:t>□</w:t>
            </w:r>
          </w:p>
        </w:tc>
        <w:tc>
          <w:tcPr>
            <w:tcW w:w="2791" w:type="dxa"/>
          </w:tcPr>
          <w:p w14:paraId="6831DEE1" w14:textId="77777777" w:rsidR="005D60AB" w:rsidRDefault="005D60AB" w:rsidP="000610C2">
            <w:pPr>
              <w:widowControl w:val="0"/>
              <w:pBdr>
                <w:top w:val="nil"/>
                <w:left w:val="nil"/>
                <w:bottom w:val="nil"/>
                <w:right w:val="nil"/>
                <w:between w:val="nil"/>
              </w:pBdr>
              <w:spacing w:line="360" w:lineRule="auto"/>
              <w:rPr>
                <w:color w:val="000000"/>
                <w:sz w:val="24"/>
                <w:szCs w:val="24"/>
              </w:rPr>
            </w:pPr>
            <w:r>
              <w:rPr>
                <w:rFonts w:eastAsia="Century"/>
                <w:color w:val="FF0000"/>
                <w:sz w:val="16"/>
                <w:szCs w:val="16"/>
              </w:rPr>
              <w:t>※</w:t>
            </w:r>
            <w:r>
              <w:rPr>
                <w:rFonts w:eastAsia="Century"/>
                <w:color w:val="000000"/>
                <w:sz w:val="16"/>
                <w:szCs w:val="16"/>
              </w:rPr>
              <w:t>なら国際映画祭への支援</w:t>
            </w:r>
          </w:p>
        </w:tc>
        <w:tc>
          <w:tcPr>
            <w:tcW w:w="327" w:type="dxa"/>
          </w:tcPr>
          <w:p w14:paraId="5C405B8B" w14:textId="77777777" w:rsidR="005D60AB" w:rsidRDefault="005D60AB" w:rsidP="000610C2">
            <w:pPr>
              <w:widowControl w:val="0"/>
              <w:pBdr>
                <w:top w:val="nil"/>
                <w:left w:val="nil"/>
                <w:bottom w:val="nil"/>
                <w:right w:val="nil"/>
                <w:between w:val="nil"/>
              </w:pBdr>
              <w:spacing w:line="360" w:lineRule="auto"/>
              <w:jc w:val="center"/>
              <w:rPr>
                <w:color w:val="000000"/>
                <w:sz w:val="22"/>
                <w:szCs w:val="22"/>
              </w:rPr>
            </w:pPr>
            <w:r>
              <w:rPr>
                <w:rFonts w:eastAsia="Century"/>
                <w:color w:val="000000"/>
              </w:rPr>
              <w:t>□</w:t>
            </w:r>
          </w:p>
        </w:tc>
        <w:tc>
          <w:tcPr>
            <w:tcW w:w="2552" w:type="dxa"/>
          </w:tcPr>
          <w:p w14:paraId="2C04BC5D" w14:textId="77777777" w:rsidR="005D60AB" w:rsidRDefault="005D60AB" w:rsidP="000610C2">
            <w:pPr>
              <w:widowControl w:val="0"/>
              <w:pBdr>
                <w:top w:val="nil"/>
                <w:left w:val="nil"/>
                <w:bottom w:val="nil"/>
                <w:right w:val="nil"/>
                <w:between w:val="nil"/>
              </w:pBdr>
              <w:spacing w:line="360" w:lineRule="auto"/>
              <w:rPr>
                <w:color w:val="000000"/>
                <w:sz w:val="24"/>
                <w:szCs w:val="24"/>
              </w:rPr>
            </w:pPr>
            <w:r>
              <w:rPr>
                <w:rFonts w:eastAsia="Century"/>
                <w:color w:val="FF0000"/>
                <w:sz w:val="16"/>
                <w:szCs w:val="16"/>
              </w:rPr>
              <w:t>※</w:t>
            </w:r>
            <w:r>
              <w:rPr>
                <w:rFonts w:eastAsia="Century"/>
                <w:color w:val="000000"/>
                <w:sz w:val="16"/>
                <w:szCs w:val="16"/>
              </w:rPr>
              <w:t>バンビシャス奈良への支援</w:t>
            </w:r>
          </w:p>
        </w:tc>
        <w:tc>
          <w:tcPr>
            <w:tcW w:w="283" w:type="dxa"/>
          </w:tcPr>
          <w:p w14:paraId="4CBAFF98" w14:textId="77777777" w:rsidR="005D60AB" w:rsidRDefault="005D60AB" w:rsidP="000610C2">
            <w:pPr>
              <w:widowControl w:val="0"/>
              <w:pBdr>
                <w:top w:val="nil"/>
                <w:left w:val="nil"/>
                <w:bottom w:val="nil"/>
                <w:right w:val="nil"/>
                <w:between w:val="nil"/>
              </w:pBdr>
              <w:spacing w:line="360" w:lineRule="auto"/>
              <w:rPr>
                <w:color w:val="000000"/>
                <w:sz w:val="22"/>
                <w:szCs w:val="22"/>
              </w:rPr>
            </w:pPr>
            <w:r>
              <w:rPr>
                <w:rFonts w:eastAsia="Century"/>
                <w:color w:val="000000"/>
              </w:rPr>
              <w:t>□</w:t>
            </w:r>
          </w:p>
        </w:tc>
        <w:tc>
          <w:tcPr>
            <w:tcW w:w="2356" w:type="dxa"/>
          </w:tcPr>
          <w:p w14:paraId="3CEC52D2" w14:textId="77777777" w:rsidR="005D60AB" w:rsidRDefault="005D60AB" w:rsidP="000610C2">
            <w:pPr>
              <w:widowControl w:val="0"/>
              <w:pBdr>
                <w:top w:val="nil"/>
                <w:left w:val="nil"/>
                <w:bottom w:val="nil"/>
                <w:right w:val="nil"/>
                <w:between w:val="nil"/>
              </w:pBdr>
              <w:spacing w:line="360" w:lineRule="auto"/>
              <w:rPr>
                <w:color w:val="FF0000"/>
                <w:sz w:val="16"/>
                <w:szCs w:val="16"/>
              </w:rPr>
            </w:pPr>
            <w:r>
              <w:rPr>
                <w:rFonts w:eastAsia="Century"/>
                <w:color w:val="FF0000"/>
                <w:sz w:val="16"/>
                <w:szCs w:val="16"/>
              </w:rPr>
              <w:t>※</w:t>
            </w:r>
            <w:r>
              <w:rPr>
                <w:rFonts w:eastAsia="Century"/>
                <w:color w:val="000000"/>
                <w:sz w:val="16"/>
                <w:szCs w:val="16"/>
              </w:rPr>
              <w:t>奈良クラブへの支援</w:t>
            </w:r>
          </w:p>
        </w:tc>
      </w:tr>
      <w:tr w:rsidR="005D60AB" w14:paraId="7134A770" w14:textId="77777777" w:rsidTr="000610C2">
        <w:trPr>
          <w:trHeight w:val="292"/>
        </w:trPr>
        <w:tc>
          <w:tcPr>
            <w:tcW w:w="284" w:type="dxa"/>
          </w:tcPr>
          <w:p w14:paraId="07F58C1E" w14:textId="77777777" w:rsidR="005D60AB" w:rsidRDefault="005D60AB" w:rsidP="000610C2">
            <w:pPr>
              <w:widowControl w:val="0"/>
              <w:pBdr>
                <w:top w:val="nil"/>
                <w:left w:val="nil"/>
                <w:bottom w:val="nil"/>
                <w:right w:val="nil"/>
                <w:between w:val="nil"/>
              </w:pBdr>
              <w:spacing w:line="360" w:lineRule="auto"/>
              <w:jc w:val="center"/>
              <w:rPr>
                <w:color w:val="000000"/>
                <w:sz w:val="22"/>
                <w:szCs w:val="22"/>
              </w:rPr>
            </w:pPr>
            <w:r>
              <w:rPr>
                <w:rFonts w:eastAsia="Century"/>
                <w:color w:val="000000"/>
              </w:rPr>
              <w:t>□</w:t>
            </w:r>
          </w:p>
        </w:tc>
        <w:tc>
          <w:tcPr>
            <w:tcW w:w="2513" w:type="dxa"/>
          </w:tcPr>
          <w:p w14:paraId="720CFFD6" w14:textId="77777777" w:rsidR="005D60AB" w:rsidRDefault="005D60AB" w:rsidP="000610C2">
            <w:pPr>
              <w:widowControl w:val="0"/>
              <w:pBdr>
                <w:top w:val="nil"/>
                <w:left w:val="nil"/>
                <w:bottom w:val="nil"/>
                <w:right w:val="nil"/>
                <w:between w:val="nil"/>
              </w:pBdr>
              <w:spacing w:line="360" w:lineRule="auto"/>
              <w:jc w:val="both"/>
              <w:rPr>
                <w:color w:val="000000"/>
                <w:sz w:val="16"/>
                <w:szCs w:val="16"/>
              </w:rPr>
            </w:pPr>
            <w:r>
              <w:rPr>
                <w:rFonts w:eastAsia="Century"/>
                <w:color w:val="000000"/>
                <w:sz w:val="16"/>
                <w:szCs w:val="16"/>
              </w:rPr>
              <w:t>児童相談所応援</w:t>
            </w:r>
          </w:p>
        </w:tc>
        <w:tc>
          <w:tcPr>
            <w:tcW w:w="322" w:type="dxa"/>
          </w:tcPr>
          <w:p w14:paraId="77BFA3A2" w14:textId="77777777" w:rsidR="005D60AB" w:rsidRDefault="005D60AB" w:rsidP="000610C2">
            <w:pPr>
              <w:widowControl w:val="0"/>
              <w:pBdr>
                <w:top w:val="nil"/>
                <w:left w:val="nil"/>
                <w:bottom w:val="nil"/>
                <w:right w:val="nil"/>
                <w:between w:val="nil"/>
              </w:pBdr>
              <w:spacing w:line="360" w:lineRule="auto"/>
              <w:jc w:val="center"/>
              <w:rPr>
                <w:color w:val="000000"/>
                <w:sz w:val="22"/>
                <w:szCs w:val="22"/>
              </w:rPr>
            </w:pPr>
            <w:r>
              <w:rPr>
                <w:rFonts w:eastAsia="Century"/>
                <w:color w:val="000000"/>
              </w:rPr>
              <w:t>□</w:t>
            </w:r>
          </w:p>
        </w:tc>
        <w:tc>
          <w:tcPr>
            <w:tcW w:w="2791" w:type="dxa"/>
          </w:tcPr>
          <w:p w14:paraId="0DF57777" w14:textId="77777777" w:rsidR="005D60AB" w:rsidRDefault="005D60AB" w:rsidP="000610C2">
            <w:pPr>
              <w:widowControl w:val="0"/>
              <w:pBdr>
                <w:top w:val="nil"/>
                <w:left w:val="nil"/>
                <w:bottom w:val="nil"/>
                <w:right w:val="nil"/>
                <w:between w:val="nil"/>
              </w:pBdr>
              <w:spacing w:line="360" w:lineRule="auto"/>
              <w:rPr>
                <w:color w:val="FF0000"/>
                <w:sz w:val="16"/>
                <w:szCs w:val="16"/>
              </w:rPr>
            </w:pPr>
            <w:r>
              <w:rPr>
                <w:rFonts w:eastAsia="Century"/>
                <w:color w:val="000000"/>
                <w:sz w:val="16"/>
                <w:szCs w:val="16"/>
              </w:rPr>
              <w:t>犬猫殺処分 ZEROプロジェクト</w:t>
            </w:r>
          </w:p>
        </w:tc>
        <w:tc>
          <w:tcPr>
            <w:tcW w:w="327" w:type="dxa"/>
          </w:tcPr>
          <w:p w14:paraId="1CF4BC37" w14:textId="77777777" w:rsidR="005D60AB" w:rsidRDefault="005D60AB" w:rsidP="000610C2">
            <w:pPr>
              <w:widowControl w:val="0"/>
              <w:pBdr>
                <w:top w:val="nil"/>
                <w:left w:val="nil"/>
                <w:bottom w:val="nil"/>
                <w:right w:val="nil"/>
                <w:between w:val="nil"/>
              </w:pBdr>
              <w:spacing w:line="360" w:lineRule="auto"/>
              <w:jc w:val="center"/>
              <w:rPr>
                <w:color w:val="000000"/>
                <w:sz w:val="22"/>
                <w:szCs w:val="22"/>
              </w:rPr>
            </w:pPr>
            <w:r>
              <w:rPr>
                <w:rFonts w:eastAsia="Century"/>
                <w:color w:val="000000"/>
              </w:rPr>
              <w:t>□</w:t>
            </w:r>
          </w:p>
        </w:tc>
        <w:tc>
          <w:tcPr>
            <w:tcW w:w="2552" w:type="dxa"/>
          </w:tcPr>
          <w:p w14:paraId="73E5555B" w14:textId="77777777" w:rsidR="005D60AB" w:rsidRDefault="005D60AB" w:rsidP="000610C2">
            <w:pPr>
              <w:widowControl w:val="0"/>
              <w:pBdr>
                <w:top w:val="nil"/>
                <w:left w:val="nil"/>
                <w:bottom w:val="nil"/>
                <w:right w:val="nil"/>
                <w:between w:val="nil"/>
              </w:pBdr>
              <w:spacing w:line="360" w:lineRule="auto"/>
              <w:rPr>
                <w:color w:val="FF0000"/>
                <w:sz w:val="16"/>
                <w:szCs w:val="16"/>
              </w:rPr>
            </w:pPr>
            <w:r w:rsidRPr="00112488">
              <w:rPr>
                <w:rFonts w:eastAsia="Century"/>
                <w:color w:val="000000"/>
                <w:sz w:val="16"/>
                <w:szCs w:val="16"/>
                <w:fitText w:val="2400" w:id="-1040479230"/>
              </w:rPr>
              <w:t>一条高等学校及び附属中学校応援</w:t>
            </w:r>
          </w:p>
        </w:tc>
        <w:tc>
          <w:tcPr>
            <w:tcW w:w="283" w:type="dxa"/>
          </w:tcPr>
          <w:p w14:paraId="400879EC" w14:textId="77777777" w:rsidR="005D60AB" w:rsidRDefault="005D60AB" w:rsidP="000610C2">
            <w:pPr>
              <w:widowControl w:val="0"/>
              <w:pBdr>
                <w:top w:val="nil"/>
                <w:left w:val="nil"/>
                <w:bottom w:val="nil"/>
                <w:right w:val="nil"/>
                <w:between w:val="nil"/>
              </w:pBdr>
              <w:spacing w:line="360" w:lineRule="auto"/>
              <w:rPr>
                <w:color w:val="000000"/>
                <w:sz w:val="22"/>
                <w:szCs w:val="22"/>
              </w:rPr>
            </w:pPr>
            <w:r>
              <w:rPr>
                <w:rFonts w:eastAsia="Century"/>
                <w:color w:val="000000"/>
              </w:rPr>
              <w:t>□</w:t>
            </w:r>
          </w:p>
        </w:tc>
        <w:tc>
          <w:tcPr>
            <w:tcW w:w="2356" w:type="dxa"/>
          </w:tcPr>
          <w:p w14:paraId="203A21F0" w14:textId="77777777" w:rsidR="005D60AB" w:rsidRDefault="005D60AB" w:rsidP="000610C2">
            <w:pPr>
              <w:widowControl w:val="0"/>
              <w:pBdr>
                <w:top w:val="nil"/>
                <w:left w:val="nil"/>
                <w:bottom w:val="nil"/>
                <w:right w:val="nil"/>
                <w:between w:val="nil"/>
              </w:pBdr>
              <w:spacing w:line="360" w:lineRule="auto"/>
              <w:rPr>
                <w:color w:val="FF0000"/>
                <w:sz w:val="16"/>
                <w:szCs w:val="16"/>
              </w:rPr>
            </w:pPr>
            <w:r>
              <w:rPr>
                <w:rFonts w:eastAsia="Century"/>
                <w:color w:val="000000"/>
                <w:sz w:val="16"/>
                <w:szCs w:val="16"/>
              </w:rPr>
              <w:t>ひとり親家庭等支援事業</w:t>
            </w:r>
          </w:p>
        </w:tc>
      </w:tr>
      <w:tr w:rsidR="005D60AB" w14:paraId="65AB6A2E" w14:textId="77777777" w:rsidTr="000610C2">
        <w:trPr>
          <w:trHeight w:val="287"/>
        </w:trPr>
        <w:tc>
          <w:tcPr>
            <w:tcW w:w="284" w:type="dxa"/>
          </w:tcPr>
          <w:p w14:paraId="0C0856D2" w14:textId="77777777" w:rsidR="005D60AB" w:rsidRDefault="005D60AB" w:rsidP="000610C2">
            <w:pPr>
              <w:widowControl w:val="0"/>
              <w:pBdr>
                <w:top w:val="nil"/>
                <w:left w:val="nil"/>
                <w:bottom w:val="nil"/>
                <w:right w:val="nil"/>
                <w:between w:val="nil"/>
              </w:pBdr>
              <w:spacing w:line="360" w:lineRule="auto"/>
              <w:jc w:val="center"/>
              <w:rPr>
                <w:color w:val="000000"/>
              </w:rPr>
            </w:pPr>
            <w:r>
              <w:rPr>
                <w:rFonts w:eastAsia="Century"/>
                <w:color w:val="000000"/>
              </w:rPr>
              <w:t>□</w:t>
            </w:r>
          </w:p>
        </w:tc>
        <w:tc>
          <w:tcPr>
            <w:tcW w:w="2513" w:type="dxa"/>
          </w:tcPr>
          <w:p w14:paraId="36F775C1" w14:textId="77777777" w:rsidR="005D60AB" w:rsidRDefault="005D60AB" w:rsidP="000610C2">
            <w:pPr>
              <w:widowControl w:val="0"/>
              <w:pBdr>
                <w:top w:val="nil"/>
                <w:left w:val="nil"/>
                <w:bottom w:val="nil"/>
                <w:right w:val="nil"/>
                <w:between w:val="nil"/>
              </w:pBdr>
              <w:spacing w:line="360" w:lineRule="auto"/>
              <w:jc w:val="both"/>
              <w:rPr>
                <w:color w:val="000000"/>
                <w:sz w:val="16"/>
                <w:szCs w:val="16"/>
              </w:rPr>
            </w:pPr>
            <w:r>
              <w:rPr>
                <w:rFonts w:eastAsia="Century"/>
                <w:color w:val="000000"/>
                <w:sz w:val="16"/>
                <w:szCs w:val="16"/>
              </w:rPr>
              <w:t>吹奏楽部の活動応援</w:t>
            </w:r>
          </w:p>
        </w:tc>
        <w:tc>
          <w:tcPr>
            <w:tcW w:w="322" w:type="dxa"/>
          </w:tcPr>
          <w:p w14:paraId="4E6D412F" w14:textId="77777777" w:rsidR="005D60AB" w:rsidRDefault="005D60AB" w:rsidP="000610C2">
            <w:pPr>
              <w:widowControl w:val="0"/>
              <w:pBdr>
                <w:top w:val="nil"/>
                <w:left w:val="nil"/>
                <w:bottom w:val="nil"/>
                <w:right w:val="nil"/>
                <w:between w:val="nil"/>
              </w:pBdr>
              <w:spacing w:line="360" w:lineRule="auto"/>
              <w:jc w:val="center"/>
              <w:rPr>
                <w:color w:val="000000"/>
              </w:rPr>
            </w:pPr>
            <w:r>
              <w:rPr>
                <w:rFonts w:eastAsia="Century"/>
                <w:color w:val="000000"/>
              </w:rPr>
              <w:t>□</w:t>
            </w:r>
          </w:p>
        </w:tc>
        <w:tc>
          <w:tcPr>
            <w:tcW w:w="2791" w:type="dxa"/>
          </w:tcPr>
          <w:p w14:paraId="506A7A45" w14:textId="77777777" w:rsidR="005D60AB" w:rsidRDefault="005D60AB" w:rsidP="000610C2">
            <w:pPr>
              <w:widowControl w:val="0"/>
              <w:pBdr>
                <w:top w:val="nil"/>
                <w:left w:val="nil"/>
                <w:bottom w:val="nil"/>
                <w:right w:val="nil"/>
                <w:between w:val="nil"/>
              </w:pBdr>
              <w:spacing w:line="360" w:lineRule="auto"/>
              <w:rPr>
                <w:color w:val="000000"/>
                <w:sz w:val="16"/>
                <w:szCs w:val="16"/>
              </w:rPr>
            </w:pPr>
            <w:r w:rsidRPr="000610C2">
              <w:rPr>
                <w:rFonts w:eastAsia="Century"/>
                <w:color w:val="FF0000"/>
                <w:spacing w:val="1"/>
                <w:w w:val="91"/>
                <w:sz w:val="16"/>
                <w:szCs w:val="16"/>
                <w:fitText w:val="2534" w:id="-1040479488"/>
              </w:rPr>
              <w:t>※</w:t>
            </w:r>
            <w:r w:rsidRPr="000610C2">
              <w:rPr>
                <w:rFonts w:eastAsia="Century"/>
                <w:color w:val="000000"/>
                <w:spacing w:val="1"/>
                <w:w w:val="91"/>
                <w:sz w:val="16"/>
                <w:szCs w:val="16"/>
                <w:fitText w:val="2534" w:id="-1040479488"/>
              </w:rPr>
              <w:t>Japan National Orchestraへの支</w:t>
            </w:r>
            <w:r w:rsidRPr="000610C2">
              <w:rPr>
                <w:rFonts w:eastAsia="Century"/>
                <w:color w:val="000000"/>
                <w:spacing w:val="2"/>
                <w:w w:val="91"/>
                <w:sz w:val="16"/>
                <w:szCs w:val="16"/>
                <w:fitText w:val="2534" w:id="-1040479488"/>
              </w:rPr>
              <w:t>援</w:t>
            </w:r>
          </w:p>
        </w:tc>
        <w:tc>
          <w:tcPr>
            <w:tcW w:w="327" w:type="dxa"/>
          </w:tcPr>
          <w:p w14:paraId="1FE18CE0" w14:textId="77777777" w:rsidR="005D60AB" w:rsidRDefault="005D60AB" w:rsidP="000610C2">
            <w:pPr>
              <w:widowControl w:val="0"/>
              <w:pBdr>
                <w:top w:val="nil"/>
                <w:left w:val="nil"/>
                <w:bottom w:val="nil"/>
                <w:right w:val="nil"/>
                <w:between w:val="nil"/>
              </w:pBdr>
              <w:spacing w:line="360" w:lineRule="auto"/>
              <w:jc w:val="center"/>
              <w:rPr>
                <w:color w:val="000000"/>
              </w:rPr>
            </w:pPr>
            <w:r>
              <w:rPr>
                <w:rFonts w:eastAsia="Century"/>
                <w:color w:val="000000"/>
              </w:rPr>
              <w:t>□</w:t>
            </w:r>
          </w:p>
        </w:tc>
        <w:tc>
          <w:tcPr>
            <w:tcW w:w="2552" w:type="dxa"/>
            <w:vAlign w:val="center"/>
          </w:tcPr>
          <w:p w14:paraId="2AE61EC1" w14:textId="77777777" w:rsidR="005D60AB" w:rsidRDefault="005D60AB" w:rsidP="000610C2">
            <w:pPr>
              <w:widowControl w:val="0"/>
              <w:pBdr>
                <w:top w:val="nil"/>
                <w:left w:val="nil"/>
                <w:bottom w:val="nil"/>
                <w:right w:val="nil"/>
                <w:between w:val="nil"/>
              </w:pBdr>
              <w:spacing w:line="360" w:lineRule="auto"/>
              <w:rPr>
                <w:color w:val="000000"/>
                <w:sz w:val="16"/>
                <w:szCs w:val="16"/>
              </w:rPr>
            </w:pPr>
            <w:r w:rsidRPr="00112488">
              <w:rPr>
                <w:rFonts w:eastAsia="Century"/>
                <w:color w:val="000000"/>
                <w:w w:val="78"/>
                <w:sz w:val="16"/>
                <w:szCs w:val="16"/>
                <w:fitText w:val="2400" w:id="-1040479232"/>
              </w:rPr>
              <w:t>暮らしに芸術の感動を届けるプロジェク</w:t>
            </w:r>
            <w:r w:rsidRPr="00112488">
              <w:rPr>
                <w:rFonts w:eastAsia="Century"/>
                <w:color w:val="000000"/>
                <w:spacing w:val="48"/>
                <w:w w:val="78"/>
                <w:sz w:val="16"/>
                <w:szCs w:val="16"/>
                <w:fitText w:val="2400" w:id="-1040479232"/>
              </w:rPr>
              <w:t>ト</w:t>
            </w:r>
          </w:p>
        </w:tc>
        <w:tc>
          <w:tcPr>
            <w:tcW w:w="283" w:type="dxa"/>
          </w:tcPr>
          <w:p w14:paraId="5936A07D" w14:textId="77777777" w:rsidR="005D60AB" w:rsidRDefault="005D60AB" w:rsidP="000610C2">
            <w:pPr>
              <w:widowControl w:val="0"/>
              <w:pBdr>
                <w:top w:val="nil"/>
                <w:left w:val="nil"/>
                <w:bottom w:val="nil"/>
                <w:right w:val="nil"/>
                <w:between w:val="nil"/>
              </w:pBdr>
              <w:spacing w:line="360" w:lineRule="auto"/>
              <w:rPr>
                <w:color w:val="000000"/>
              </w:rPr>
            </w:pPr>
            <w:r>
              <w:rPr>
                <w:rFonts w:eastAsia="Century"/>
                <w:color w:val="000000"/>
              </w:rPr>
              <w:t>□</w:t>
            </w:r>
          </w:p>
        </w:tc>
        <w:tc>
          <w:tcPr>
            <w:tcW w:w="2356" w:type="dxa"/>
          </w:tcPr>
          <w:p w14:paraId="1FB7B51A" w14:textId="77777777" w:rsidR="005D60AB" w:rsidRDefault="005D60AB" w:rsidP="000610C2">
            <w:pPr>
              <w:widowControl w:val="0"/>
              <w:pBdr>
                <w:top w:val="nil"/>
                <w:left w:val="nil"/>
                <w:bottom w:val="nil"/>
                <w:right w:val="nil"/>
                <w:between w:val="nil"/>
              </w:pBdr>
              <w:spacing w:line="360" w:lineRule="auto"/>
              <w:rPr>
                <w:color w:val="000000"/>
                <w:sz w:val="16"/>
                <w:szCs w:val="16"/>
              </w:rPr>
            </w:pPr>
            <w:r>
              <w:rPr>
                <w:rFonts w:eastAsia="Century"/>
                <w:color w:val="FF0000"/>
                <w:sz w:val="16"/>
                <w:szCs w:val="16"/>
              </w:rPr>
              <w:t>※</w:t>
            </w:r>
            <w:r>
              <w:rPr>
                <w:rFonts w:eastAsia="Century"/>
                <w:color w:val="000000"/>
                <w:sz w:val="16"/>
                <w:szCs w:val="16"/>
              </w:rPr>
              <w:t>奈良ドリーマーズへの支援</w:t>
            </w:r>
          </w:p>
        </w:tc>
      </w:tr>
      <w:tr w:rsidR="005D60AB" w14:paraId="45CE1041" w14:textId="77777777" w:rsidTr="000610C2">
        <w:trPr>
          <w:trHeight w:val="323"/>
        </w:trPr>
        <w:tc>
          <w:tcPr>
            <w:tcW w:w="284" w:type="dxa"/>
          </w:tcPr>
          <w:p w14:paraId="7C154857" w14:textId="77777777" w:rsidR="005D60AB" w:rsidRDefault="005D60AB" w:rsidP="000610C2">
            <w:pPr>
              <w:widowControl w:val="0"/>
              <w:pBdr>
                <w:top w:val="nil"/>
                <w:left w:val="nil"/>
                <w:bottom w:val="nil"/>
                <w:right w:val="nil"/>
                <w:between w:val="nil"/>
              </w:pBdr>
              <w:spacing w:line="360" w:lineRule="auto"/>
              <w:jc w:val="center"/>
              <w:rPr>
                <w:color w:val="000000"/>
                <w:sz w:val="22"/>
                <w:szCs w:val="22"/>
              </w:rPr>
            </w:pPr>
            <w:r>
              <w:rPr>
                <w:rFonts w:eastAsia="Century"/>
                <w:color w:val="000000"/>
              </w:rPr>
              <w:t>□</w:t>
            </w:r>
          </w:p>
        </w:tc>
        <w:tc>
          <w:tcPr>
            <w:tcW w:w="2513" w:type="dxa"/>
          </w:tcPr>
          <w:p w14:paraId="57852572" w14:textId="77777777" w:rsidR="005D60AB" w:rsidRDefault="005D60AB" w:rsidP="000610C2">
            <w:pPr>
              <w:widowControl w:val="0"/>
              <w:pBdr>
                <w:top w:val="nil"/>
                <w:left w:val="nil"/>
                <w:bottom w:val="nil"/>
                <w:right w:val="nil"/>
                <w:between w:val="nil"/>
              </w:pBdr>
              <w:spacing w:line="360" w:lineRule="auto"/>
              <w:jc w:val="both"/>
              <w:rPr>
                <w:color w:val="000000"/>
                <w:sz w:val="16"/>
                <w:szCs w:val="16"/>
              </w:rPr>
            </w:pPr>
            <w:r w:rsidRPr="00112488">
              <w:rPr>
                <w:rFonts w:eastAsia="Century"/>
                <w:color w:val="000000"/>
                <w:w w:val="78"/>
                <w:sz w:val="16"/>
                <w:szCs w:val="16"/>
                <w:fitText w:val="2400" w:id="-1040479229"/>
              </w:rPr>
              <w:t>キッズパークで子どもの笑顔を増やす事</w:t>
            </w:r>
            <w:r w:rsidRPr="00112488">
              <w:rPr>
                <w:rFonts w:eastAsia="Century"/>
                <w:color w:val="000000"/>
                <w:spacing w:val="48"/>
                <w:w w:val="78"/>
                <w:sz w:val="16"/>
                <w:szCs w:val="16"/>
                <w:fitText w:val="2400" w:id="-1040479229"/>
              </w:rPr>
              <w:t>業</w:t>
            </w:r>
          </w:p>
        </w:tc>
        <w:tc>
          <w:tcPr>
            <w:tcW w:w="322" w:type="dxa"/>
          </w:tcPr>
          <w:p w14:paraId="29FA595D" w14:textId="77777777" w:rsidR="005D60AB" w:rsidRDefault="005D60AB" w:rsidP="000610C2">
            <w:pPr>
              <w:widowControl w:val="0"/>
              <w:pBdr>
                <w:top w:val="nil"/>
                <w:left w:val="nil"/>
                <w:bottom w:val="nil"/>
                <w:right w:val="nil"/>
                <w:between w:val="nil"/>
              </w:pBdr>
              <w:spacing w:line="360" w:lineRule="auto"/>
              <w:jc w:val="center"/>
              <w:rPr>
                <w:color w:val="000000"/>
                <w:sz w:val="22"/>
                <w:szCs w:val="22"/>
              </w:rPr>
            </w:pPr>
            <w:r>
              <w:rPr>
                <w:rFonts w:eastAsia="Century"/>
                <w:color w:val="000000"/>
              </w:rPr>
              <w:t>□</w:t>
            </w:r>
          </w:p>
        </w:tc>
        <w:tc>
          <w:tcPr>
            <w:tcW w:w="2791" w:type="dxa"/>
          </w:tcPr>
          <w:p w14:paraId="0442FB30" w14:textId="77777777" w:rsidR="005D60AB" w:rsidRDefault="005D60AB" w:rsidP="000610C2">
            <w:pPr>
              <w:widowControl w:val="0"/>
              <w:pBdr>
                <w:top w:val="nil"/>
                <w:left w:val="nil"/>
                <w:bottom w:val="nil"/>
                <w:right w:val="nil"/>
                <w:between w:val="nil"/>
              </w:pBdr>
              <w:spacing w:line="360" w:lineRule="auto"/>
              <w:rPr>
                <w:color w:val="000000"/>
                <w:sz w:val="16"/>
                <w:szCs w:val="16"/>
              </w:rPr>
            </w:pPr>
            <w:r>
              <w:rPr>
                <w:rFonts w:eastAsia="Century"/>
                <w:color w:val="000000"/>
                <w:sz w:val="16"/>
                <w:szCs w:val="16"/>
              </w:rPr>
              <w:t>若手伝統工芸作家育成支援事業</w:t>
            </w:r>
          </w:p>
        </w:tc>
        <w:tc>
          <w:tcPr>
            <w:tcW w:w="327" w:type="dxa"/>
            <w:vAlign w:val="center"/>
          </w:tcPr>
          <w:p w14:paraId="18AB0EF8" w14:textId="77777777" w:rsidR="005D60AB" w:rsidRDefault="005D60AB" w:rsidP="000610C2">
            <w:pPr>
              <w:widowControl w:val="0"/>
              <w:pBdr>
                <w:top w:val="nil"/>
                <w:left w:val="nil"/>
                <w:bottom w:val="nil"/>
                <w:right w:val="nil"/>
                <w:between w:val="nil"/>
              </w:pBdr>
              <w:spacing w:line="360" w:lineRule="auto"/>
              <w:jc w:val="center"/>
              <w:rPr>
                <w:color w:val="000000"/>
                <w:sz w:val="22"/>
                <w:szCs w:val="22"/>
              </w:rPr>
            </w:pPr>
            <w:r>
              <w:rPr>
                <w:rFonts w:eastAsia="Century"/>
                <w:color w:val="000000"/>
              </w:rPr>
              <w:t>□</w:t>
            </w:r>
          </w:p>
        </w:tc>
        <w:tc>
          <w:tcPr>
            <w:tcW w:w="2552" w:type="dxa"/>
            <w:vAlign w:val="center"/>
          </w:tcPr>
          <w:p w14:paraId="756A1236" w14:textId="77777777" w:rsidR="005D60AB" w:rsidRDefault="005D60AB" w:rsidP="000610C2">
            <w:pPr>
              <w:widowControl w:val="0"/>
              <w:pBdr>
                <w:top w:val="nil"/>
                <w:left w:val="nil"/>
                <w:bottom w:val="nil"/>
                <w:right w:val="nil"/>
                <w:between w:val="nil"/>
              </w:pBdr>
              <w:jc w:val="both"/>
              <w:rPr>
                <w:color w:val="000000"/>
                <w:sz w:val="21"/>
                <w:szCs w:val="21"/>
              </w:rPr>
            </w:pPr>
            <w:r w:rsidRPr="00112488">
              <w:rPr>
                <w:rFonts w:eastAsia="Century"/>
                <w:color w:val="000000"/>
                <w:spacing w:val="12"/>
                <w:sz w:val="16"/>
                <w:szCs w:val="16"/>
                <w:fitText w:val="2400" w:id="-1040479231"/>
              </w:rPr>
              <w:t>その他奈良の魅力を高める事</w:t>
            </w:r>
            <w:r w:rsidRPr="00112488">
              <w:rPr>
                <w:rFonts w:eastAsia="Century"/>
                <w:color w:val="000000"/>
                <w:spacing w:val="4"/>
                <w:sz w:val="16"/>
                <w:szCs w:val="16"/>
                <w:fitText w:val="2400" w:id="-1040479231"/>
              </w:rPr>
              <w:t>業</w:t>
            </w:r>
          </w:p>
        </w:tc>
        <w:tc>
          <w:tcPr>
            <w:tcW w:w="283" w:type="dxa"/>
          </w:tcPr>
          <w:p w14:paraId="0149A4D2" w14:textId="77777777" w:rsidR="005D60AB" w:rsidRDefault="005D60AB" w:rsidP="000610C2">
            <w:pPr>
              <w:widowControl w:val="0"/>
              <w:pBdr>
                <w:top w:val="nil"/>
                <w:left w:val="nil"/>
                <w:bottom w:val="nil"/>
                <w:right w:val="nil"/>
                <w:between w:val="nil"/>
              </w:pBdr>
              <w:spacing w:line="360" w:lineRule="auto"/>
              <w:rPr>
                <w:color w:val="000000"/>
              </w:rPr>
            </w:pPr>
          </w:p>
        </w:tc>
        <w:tc>
          <w:tcPr>
            <w:tcW w:w="2356" w:type="dxa"/>
          </w:tcPr>
          <w:p w14:paraId="0144C1DE" w14:textId="77777777" w:rsidR="005D60AB" w:rsidRPr="005D60AB" w:rsidRDefault="005D60AB" w:rsidP="000610C2">
            <w:pPr>
              <w:widowControl w:val="0"/>
              <w:pBdr>
                <w:top w:val="nil"/>
                <w:left w:val="nil"/>
                <w:bottom w:val="nil"/>
                <w:right w:val="nil"/>
                <w:between w:val="nil"/>
              </w:pBdr>
              <w:spacing w:line="360" w:lineRule="auto"/>
              <w:rPr>
                <w:color w:val="000000"/>
                <w:sz w:val="16"/>
                <w:szCs w:val="16"/>
              </w:rPr>
            </w:pPr>
          </w:p>
        </w:tc>
      </w:tr>
    </w:tbl>
    <w:p w14:paraId="7CE42713" w14:textId="77777777" w:rsidR="00B03194" w:rsidRDefault="00B03194" w:rsidP="005D60AB">
      <w:pPr>
        <w:widowControl w:val="0"/>
        <w:pBdr>
          <w:top w:val="nil"/>
          <w:left w:val="nil"/>
          <w:bottom w:val="nil"/>
          <w:right w:val="nil"/>
          <w:between w:val="nil"/>
        </w:pBdr>
        <w:jc w:val="both"/>
        <w:rPr>
          <w:color w:val="000000"/>
          <w:sz w:val="21"/>
          <w:szCs w:val="21"/>
        </w:rPr>
      </w:pPr>
    </w:p>
    <w:p w14:paraId="57BC0E72" w14:textId="6E713905" w:rsidR="00B03194" w:rsidRDefault="005D60AB">
      <w:pPr>
        <w:widowControl w:val="0"/>
        <w:pBdr>
          <w:top w:val="nil"/>
          <w:left w:val="nil"/>
          <w:bottom w:val="nil"/>
          <w:right w:val="nil"/>
          <w:between w:val="nil"/>
        </w:pBdr>
        <w:ind w:firstLine="600"/>
        <w:jc w:val="both"/>
        <w:rPr>
          <w:color w:val="FF0000"/>
          <w:sz w:val="18"/>
          <w:szCs w:val="18"/>
          <w:highlight w:val="yellow"/>
        </w:rPr>
      </w:pPr>
      <w:r>
        <w:rPr>
          <w:rFonts w:eastAsia="Century"/>
          <w:color w:val="000000"/>
          <w:sz w:val="21"/>
          <w:szCs w:val="21"/>
          <w:highlight w:val="yellow"/>
        </w:rPr>
        <w:t>◆お払込み方法◆</w:t>
      </w:r>
      <w:r>
        <w:rPr>
          <w:rFonts w:eastAsia="Century"/>
          <w:b/>
          <w:color w:val="FF0000"/>
          <w:sz w:val="16"/>
          <w:szCs w:val="16"/>
          <w:highlight w:val="yellow"/>
        </w:rPr>
        <w:t>※どちらかご選択ください。選択なき場合は</w:t>
      </w:r>
      <w:r>
        <w:rPr>
          <w:rFonts w:eastAsia="Century"/>
          <w:b/>
          <w:color w:val="FF0000"/>
          <w:sz w:val="18"/>
          <w:szCs w:val="18"/>
          <w:highlight w:val="yellow"/>
        </w:rPr>
        <w:t>払込書</w:t>
      </w:r>
      <w:r>
        <w:rPr>
          <w:rFonts w:eastAsia="Century"/>
          <w:b/>
          <w:color w:val="FF0000"/>
          <w:sz w:val="16"/>
          <w:szCs w:val="16"/>
          <w:highlight w:val="yellow"/>
        </w:rPr>
        <w:t>でお送りします。払込手数料はどちらも</w:t>
      </w:r>
      <w:r>
        <w:rPr>
          <w:rFonts w:eastAsia="Century"/>
          <w:b/>
          <w:color w:val="FF0000"/>
          <w:sz w:val="18"/>
          <w:szCs w:val="18"/>
          <w:highlight w:val="yellow"/>
        </w:rPr>
        <w:t>無料</w:t>
      </w:r>
      <w:r>
        <w:rPr>
          <w:rFonts w:eastAsia="Century"/>
          <w:b/>
          <w:color w:val="FF0000"/>
          <w:sz w:val="16"/>
          <w:szCs w:val="16"/>
          <w:highlight w:val="yellow"/>
        </w:rPr>
        <w:t>です。</w:t>
      </w:r>
    </w:p>
    <w:tbl>
      <w:tblPr>
        <w:tblStyle w:val="a7"/>
        <w:tblW w:w="9213"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3"/>
      </w:tblGrid>
      <w:tr w:rsidR="00B03194" w14:paraId="5E46AE6D" w14:textId="77777777" w:rsidTr="005D60AB">
        <w:trPr>
          <w:trHeight w:val="1003"/>
        </w:trPr>
        <w:tc>
          <w:tcPr>
            <w:tcW w:w="9213" w:type="dxa"/>
            <w:tcBorders>
              <w:top w:val="nil"/>
              <w:left w:val="nil"/>
              <w:bottom w:val="nil"/>
              <w:right w:val="nil"/>
            </w:tcBorders>
            <w:vAlign w:val="center"/>
          </w:tcPr>
          <w:p w14:paraId="6482FFB5" w14:textId="7E0806D7" w:rsidR="00B03194" w:rsidRDefault="005D60AB">
            <w:pPr>
              <w:widowControl w:val="0"/>
              <w:pBdr>
                <w:top w:val="nil"/>
                <w:left w:val="nil"/>
                <w:bottom w:val="nil"/>
                <w:right w:val="nil"/>
                <w:between w:val="nil"/>
              </w:pBdr>
              <w:jc w:val="both"/>
              <w:rPr>
                <w:color w:val="000000"/>
                <w:sz w:val="18"/>
                <w:szCs w:val="18"/>
              </w:rPr>
            </w:pPr>
            <w:r>
              <w:rPr>
                <w:rFonts w:eastAsia="Century"/>
                <w:color w:val="000000"/>
                <w:sz w:val="21"/>
                <w:szCs w:val="21"/>
              </w:rPr>
              <w:t>□</w:t>
            </w:r>
            <w:r>
              <w:rPr>
                <w:rFonts w:eastAsia="Century"/>
                <w:b/>
                <w:color w:val="000000"/>
                <w:sz w:val="21"/>
                <w:szCs w:val="21"/>
              </w:rPr>
              <w:t xml:space="preserve"> 払込書</w:t>
            </w:r>
            <w:r>
              <w:rPr>
                <w:rFonts w:eastAsia="Century"/>
                <w:color w:val="000000"/>
                <w:sz w:val="18"/>
                <w:szCs w:val="18"/>
              </w:rPr>
              <w:t>（</w:t>
            </w:r>
            <w:r>
              <w:rPr>
                <w:rFonts w:eastAsia="Century"/>
                <w:color w:val="FF0000"/>
                <w:sz w:val="18"/>
                <w:szCs w:val="18"/>
              </w:rPr>
              <w:t>金融機関対応</w:t>
            </w:r>
            <w:r>
              <w:rPr>
                <w:rFonts w:eastAsia="Century"/>
                <w:color w:val="000000"/>
                <w:sz w:val="18"/>
                <w:szCs w:val="18"/>
              </w:rPr>
              <w:t xml:space="preserve">　※近畿2府4県のゆうちょ銀行を含む、市が指定する金融機関に限ります。）</w:t>
            </w:r>
          </w:p>
          <w:p w14:paraId="1098A9DC" w14:textId="4B99A4B5" w:rsidR="00B03194" w:rsidRDefault="005D60AB">
            <w:pPr>
              <w:widowControl w:val="0"/>
              <w:pBdr>
                <w:top w:val="nil"/>
                <w:left w:val="nil"/>
                <w:bottom w:val="nil"/>
                <w:right w:val="nil"/>
                <w:between w:val="nil"/>
              </w:pBdr>
              <w:rPr>
                <w:color w:val="000000"/>
                <w:sz w:val="18"/>
                <w:szCs w:val="18"/>
              </w:rPr>
            </w:pPr>
            <w:r>
              <w:rPr>
                <w:rFonts w:eastAsia="Century"/>
                <w:color w:val="000000"/>
                <w:sz w:val="21"/>
                <w:szCs w:val="21"/>
              </w:rPr>
              <w:t xml:space="preserve">□ </w:t>
            </w:r>
            <w:r>
              <w:rPr>
                <w:rFonts w:eastAsia="Century"/>
                <w:b/>
                <w:color w:val="000000"/>
                <w:sz w:val="21"/>
                <w:szCs w:val="21"/>
              </w:rPr>
              <w:t>ゆうちょ銀行払込取扱票</w:t>
            </w:r>
            <w:r>
              <w:rPr>
                <w:rFonts w:eastAsia="Century"/>
                <w:color w:val="000000"/>
                <w:sz w:val="18"/>
                <w:szCs w:val="18"/>
              </w:rPr>
              <w:t>（全国の</w:t>
            </w:r>
            <w:r>
              <w:rPr>
                <w:rFonts w:eastAsia="Century"/>
                <w:color w:val="FF0000"/>
                <w:sz w:val="18"/>
                <w:szCs w:val="18"/>
              </w:rPr>
              <w:t>ゆうちょ銀行のみ</w:t>
            </w:r>
            <w:r>
              <w:rPr>
                <w:rFonts w:eastAsia="Century"/>
                <w:color w:val="000000"/>
                <w:sz w:val="18"/>
                <w:szCs w:val="18"/>
              </w:rPr>
              <w:t>対応。近畿2府4県にお住まいの方でゆうちょ銀行払込取扱票（ATM 対応）をご希望の場合は、下部備考欄へ希望の旨をご記入ください。）</w:t>
            </w:r>
          </w:p>
          <w:p w14:paraId="4BB90E00" w14:textId="6050A2DF" w:rsidR="00B03194" w:rsidRDefault="005D60AB">
            <w:pPr>
              <w:widowControl w:val="0"/>
              <w:pBdr>
                <w:top w:val="nil"/>
                <w:left w:val="nil"/>
                <w:bottom w:val="nil"/>
                <w:right w:val="nil"/>
                <w:between w:val="nil"/>
              </w:pBdr>
              <w:rPr>
                <w:color w:val="000000"/>
                <w:sz w:val="19"/>
                <w:szCs w:val="19"/>
              </w:rPr>
            </w:pPr>
            <w:r>
              <w:rPr>
                <w:noProof/>
              </w:rPr>
              <mc:AlternateContent>
                <mc:Choice Requires="wps">
                  <w:drawing>
                    <wp:anchor distT="0" distB="0" distL="0" distR="0" simplePos="0" relativeHeight="251659264" behindDoc="1" locked="0" layoutInCell="1" hidden="0" allowOverlap="1" wp14:anchorId="5A6B6A35" wp14:editId="007CEA52">
                      <wp:simplePos x="0" y="0"/>
                      <wp:positionH relativeFrom="column">
                        <wp:posOffset>-79375</wp:posOffset>
                      </wp:positionH>
                      <wp:positionV relativeFrom="paragraph">
                        <wp:posOffset>23495</wp:posOffset>
                      </wp:positionV>
                      <wp:extent cx="5843905" cy="820420"/>
                      <wp:effectExtent l="0" t="0" r="23495" b="17780"/>
                      <wp:wrapNone/>
                      <wp:docPr id="3" name=""/>
                      <wp:cNvGraphicFramePr/>
                      <a:graphic xmlns:a="http://schemas.openxmlformats.org/drawingml/2006/main">
                        <a:graphicData uri="http://schemas.microsoft.com/office/word/2010/wordprocessingShape">
                          <wps:wsp>
                            <wps:cNvSpPr/>
                            <wps:spPr>
                              <a:xfrm>
                                <a:off x="0" y="0"/>
                                <a:ext cx="5843905" cy="82042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7BD1CCAF" w14:textId="77777777" w:rsidR="00B03194" w:rsidRDefault="00B03194">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A6B6A35" id="_x0000_s1027" style="position:absolute;margin-left:-6.25pt;margin-top:1.85pt;width:460.15pt;height:64.6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" strokeweight="1.5pt">
                      <v:stroke startarrowwidth="narrow" startarrowlength="short" endarrowwidth="narrow" endarrowlength="short"/>
                      <v:textbox inset="2.53958mm,2.53958mm,2.53958mm,2.53958mm">
                        <w:txbxContent>
                          <w:p w14:paraId="7BD1CCAF" w14:textId="77777777" w:rsidR="00B03194" w:rsidRDefault="00B03194">
                            <w:pPr>
                              <w:textDirection w:val="btLr"/>
                            </w:pPr>
                          </w:p>
                        </w:txbxContent>
                      </v:textbox>
                    </v:rect>
                  </w:pict>
                </mc:Fallback>
              </mc:AlternateContent>
            </w:r>
          </w:p>
          <w:p w14:paraId="155AEEDE" w14:textId="77777777" w:rsidR="00B03194" w:rsidRDefault="005D60AB">
            <w:pPr>
              <w:widowControl w:val="0"/>
              <w:pBdr>
                <w:top w:val="nil"/>
                <w:left w:val="nil"/>
                <w:bottom w:val="nil"/>
                <w:right w:val="nil"/>
                <w:between w:val="nil"/>
              </w:pBdr>
              <w:ind w:firstLine="200"/>
              <w:rPr>
                <w:color w:val="000000"/>
                <w:u w:val="single"/>
              </w:rPr>
            </w:pPr>
            <w:r>
              <w:rPr>
                <w:rFonts w:eastAsia="Century"/>
                <w:color w:val="000000"/>
              </w:rPr>
              <w:t>※</w:t>
            </w:r>
            <w:r>
              <w:rPr>
                <w:rFonts w:eastAsia="Century"/>
                <w:color w:val="000000"/>
                <w:u w:val="single"/>
              </w:rPr>
              <w:t>寄附金税額控除に係るワンストップ申告特例（別途、</w:t>
            </w:r>
            <w:r>
              <w:rPr>
                <w:rFonts w:eastAsia="Century"/>
                <w:b/>
                <w:color w:val="000000"/>
                <w:u w:val="single"/>
              </w:rPr>
              <w:t>申告特例申請書の提出が必要</w:t>
            </w:r>
            <w:r>
              <w:rPr>
                <w:rFonts w:eastAsia="Century"/>
                <w:color w:val="000000"/>
                <w:u w:val="single"/>
              </w:rPr>
              <w:t>です）</w:t>
            </w:r>
          </w:p>
          <w:p w14:paraId="5C8A7E75" w14:textId="77777777" w:rsidR="00B03194" w:rsidRDefault="005D60AB">
            <w:pPr>
              <w:widowControl w:val="0"/>
              <w:pBdr>
                <w:top w:val="nil"/>
                <w:left w:val="nil"/>
                <w:bottom w:val="nil"/>
                <w:right w:val="nil"/>
                <w:between w:val="nil"/>
              </w:pBdr>
              <w:ind w:firstLine="200"/>
              <w:rPr>
                <w:color w:val="5B9BD5"/>
              </w:rPr>
            </w:pPr>
            <w:r>
              <w:rPr>
                <w:rFonts w:eastAsia="Century"/>
                <w:color w:val="5B9BD5"/>
              </w:rPr>
              <w:t>①自身で確定申告の必要がない　②1年のふるさと納税寄附先が5自治体以内</w:t>
            </w:r>
          </w:p>
          <w:p w14:paraId="4822371B" w14:textId="77777777" w:rsidR="00B03194" w:rsidRDefault="005D60AB">
            <w:pPr>
              <w:widowControl w:val="0"/>
              <w:pBdr>
                <w:top w:val="nil"/>
                <w:left w:val="nil"/>
                <w:bottom w:val="nil"/>
                <w:right w:val="nil"/>
                <w:between w:val="nil"/>
              </w:pBdr>
              <w:ind w:firstLine="200"/>
              <w:rPr>
                <w:color w:val="5B9BD5"/>
              </w:rPr>
            </w:pPr>
            <w:r>
              <w:rPr>
                <w:rFonts w:eastAsia="Century"/>
                <w:color w:val="5B9BD5"/>
              </w:rPr>
              <w:t>以上2点が条件です。申請された場合、寄附金納入確認後に申請用紙をお送りします。</w:t>
            </w:r>
          </w:p>
          <w:p w14:paraId="63A8D029" w14:textId="77777777" w:rsidR="00B03194" w:rsidRDefault="005D60AB">
            <w:pPr>
              <w:widowControl w:val="0"/>
              <w:pBdr>
                <w:top w:val="nil"/>
                <w:left w:val="nil"/>
                <w:bottom w:val="nil"/>
                <w:right w:val="nil"/>
                <w:between w:val="nil"/>
              </w:pBdr>
              <w:ind w:left="210" w:right="139" w:hanging="210"/>
              <w:jc w:val="center"/>
              <w:rPr>
                <w:color w:val="FF0000"/>
                <w:sz w:val="16"/>
                <w:szCs w:val="16"/>
              </w:rPr>
            </w:pPr>
            <w:r>
              <w:rPr>
                <w:rFonts w:eastAsia="Century"/>
                <w:color w:val="000000"/>
                <w:sz w:val="21"/>
                <w:szCs w:val="21"/>
              </w:rPr>
              <w:t xml:space="preserve">　１．申請する　　２．申請しない　</w:t>
            </w:r>
            <w:r>
              <w:rPr>
                <w:rFonts w:eastAsia="Century"/>
                <w:color w:val="FF0000"/>
                <w:sz w:val="16"/>
                <w:szCs w:val="16"/>
              </w:rPr>
              <w:t>※チェックがない場合は、申請しないと判断させて頂きます。</w:t>
            </w:r>
          </w:p>
        </w:tc>
      </w:tr>
    </w:tbl>
    <w:p w14:paraId="589E7D43" w14:textId="77777777" w:rsidR="00B03194" w:rsidRDefault="005D60AB">
      <w:pPr>
        <w:widowControl w:val="0"/>
        <w:pBdr>
          <w:top w:val="nil"/>
          <w:left w:val="nil"/>
          <w:bottom w:val="nil"/>
          <w:right w:val="nil"/>
          <w:between w:val="nil"/>
        </w:pBdr>
        <w:ind w:right="840" w:firstLine="630"/>
        <w:jc w:val="both"/>
        <w:rPr>
          <w:color w:val="000000"/>
          <w:sz w:val="18"/>
          <w:szCs w:val="18"/>
          <w:highlight w:val="yellow"/>
        </w:rPr>
      </w:pPr>
      <w:r>
        <w:rPr>
          <w:rFonts w:eastAsia="Century"/>
          <w:color w:val="000000"/>
          <w:sz w:val="21"/>
          <w:szCs w:val="21"/>
          <w:highlight w:val="yellow"/>
        </w:rPr>
        <w:t>◆お礼の特産品◆</w:t>
      </w:r>
      <w:r>
        <w:rPr>
          <w:rFonts w:eastAsia="Century"/>
          <w:color w:val="000000"/>
          <w:sz w:val="18"/>
          <w:szCs w:val="18"/>
          <w:highlight w:val="yellow"/>
        </w:rPr>
        <w:t>（希望される記念品の番号と品名のご記入をお願いいたします）</w:t>
      </w:r>
    </w:p>
    <w:tbl>
      <w:tblPr>
        <w:tblStyle w:val="a8"/>
        <w:tblW w:w="9228" w:type="dxa"/>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1"/>
        <w:gridCol w:w="7927"/>
      </w:tblGrid>
      <w:tr w:rsidR="00B03194" w14:paraId="44A05744" w14:textId="77777777">
        <w:trPr>
          <w:trHeight w:val="288"/>
        </w:trPr>
        <w:tc>
          <w:tcPr>
            <w:tcW w:w="1301" w:type="dxa"/>
            <w:vAlign w:val="center"/>
          </w:tcPr>
          <w:p w14:paraId="5338623C" w14:textId="77777777" w:rsidR="00B03194" w:rsidRDefault="005D60AB">
            <w:pPr>
              <w:widowControl w:val="0"/>
              <w:pBdr>
                <w:top w:val="nil"/>
                <w:left w:val="nil"/>
                <w:bottom w:val="nil"/>
                <w:right w:val="nil"/>
                <w:between w:val="nil"/>
              </w:pBdr>
              <w:ind w:right="-1"/>
              <w:jc w:val="center"/>
              <w:rPr>
                <w:color w:val="000000"/>
                <w:sz w:val="18"/>
                <w:szCs w:val="18"/>
              </w:rPr>
            </w:pPr>
            <w:r>
              <w:rPr>
                <w:rFonts w:eastAsia="Century"/>
                <w:color w:val="000000"/>
                <w:sz w:val="18"/>
                <w:szCs w:val="18"/>
              </w:rPr>
              <w:t>記念品番号</w:t>
            </w:r>
          </w:p>
        </w:tc>
        <w:tc>
          <w:tcPr>
            <w:tcW w:w="7927" w:type="dxa"/>
            <w:vAlign w:val="center"/>
          </w:tcPr>
          <w:p w14:paraId="351D6B0B" w14:textId="77777777" w:rsidR="00B03194" w:rsidRDefault="005D60AB">
            <w:pPr>
              <w:widowControl w:val="0"/>
              <w:pBdr>
                <w:top w:val="nil"/>
                <w:left w:val="nil"/>
                <w:bottom w:val="nil"/>
                <w:right w:val="nil"/>
                <w:between w:val="nil"/>
              </w:pBdr>
              <w:ind w:right="-1"/>
              <w:jc w:val="center"/>
              <w:rPr>
                <w:color w:val="000000"/>
                <w:sz w:val="18"/>
                <w:szCs w:val="18"/>
              </w:rPr>
            </w:pPr>
            <w:r>
              <w:rPr>
                <w:rFonts w:eastAsia="Century"/>
                <w:color w:val="000000"/>
                <w:sz w:val="18"/>
                <w:szCs w:val="18"/>
              </w:rPr>
              <w:t>品名</w:t>
            </w:r>
          </w:p>
        </w:tc>
      </w:tr>
      <w:tr w:rsidR="00B03194" w14:paraId="5CACA14D" w14:textId="77777777">
        <w:trPr>
          <w:trHeight w:val="273"/>
        </w:trPr>
        <w:tc>
          <w:tcPr>
            <w:tcW w:w="1301" w:type="dxa"/>
            <w:vAlign w:val="center"/>
          </w:tcPr>
          <w:p w14:paraId="5640B67A" w14:textId="77777777" w:rsidR="00B03194" w:rsidRDefault="005D60AB">
            <w:pPr>
              <w:widowControl w:val="0"/>
              <w:pBdr>
                <w:top w:val="nil"/>
                <w:left w:val="nil"/>
                <w:bottom w:val="nil"/>
                <w:right w:val="nil"/>
                <w:between w:val="nil"/>
              </w:pBdr>
              <w:ind w:right="-1"/>
              <w:jc w:val="center"/>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(例)</w:t>
            </w:r>
            <w:r>
              <w:rPr>
                <w:rFonts w:eastAsia="Century"/>
                <w:color w:val="000000"/>
                <w:sz w:val="21"/>
                <w:szCs w:val="21"/>
              </w:rPr>
              <w:t xml:space="preserve"> </w:t>
            </w:r>
            <w:r>
              <w:rPr>
                <w:rFonts w:ascii="ＭＳ ゴシック" w:eastAsia="ＭＳ ゴシック" w:hAnsi="ＭＳ ゴシック" w:cs="ＭＳ ゴシック"/>
                <w:color w:val="000000"/>
              </w:rPr>
              <w:t>J-03</w:t>
            </w:r>
          </w:p>
        </w:tc>
        <w:tc>
          <w:tcPr>
            <w:tcW w:w="7927" w:type="dxa"/>
            <w:vAlign w:val="center"/>
          </w:tcPr>
          <w:p w14:paraId="0BA539F2" w14:textId="77777777" w:rsidR="00B03194" w:rsidRDefault="005D60AB">
            <w:pPr>
              <w:widowControl w:val="0"/>
              <w:pBdr>
                <w:top w:val="nil"/>
                <w:left w:val="nil"/>
                <w:bottom w:val="nil"/>
                <w:right w:val="nil"/>
                <w:between w:val="nil"/>
              </w:pBdr>
              <w:ind w:right="839"/>
              <w:rPr>
                <w:rFonts w:ascii="HG行書体" w:eastAsia="HG行書体" w:hAnsi="HG行書体" w:cs="HG行書体"/>
                <w:color w:val="000000"/>
              </w:rPr>
            </w:pPr>
            <w:r>
              <w:rPr>
                <w:rFonts w:ascii="ＭＳ ゴシック" w:eastAsia="ＭＳ ゴシック" w:hAnsi="ＭＳ ゴシック" w:cs="ＭＳ ゴシック"/>
                <w:color w:val="000000"/>
              </w:rPr>
              <w:t>(例)</w:t>
            </w:r>
            <w:r>
              <w:rPr>
                <w:rFonts w:eastAsia="Century"/>
                <w:color w:val="000000"/>
                <w:sz w:val="21"/>
                <w:szCs w:val="21"/>
              </w:rPr>
              <w:t xml:space="preserve"> </w:t>
            </w:r>
            <w:r>
              <w:rPr>
                <w:rFonts w:ascii="HG行書体" w:eastAsia="HG行書体" w:hAnsi="HG行書体" w:cs="HG行書体"/>
                <w:color w:val="000000"/>
              </w:rPr>
              <w:t>奈良ふきん4色セット</w:t>
            </w:r>
          </w:p>
        </w:tc>
      </w:tr>
      <w:tr w:rsidR="00B03194" w14:paraId="6A885B8B" w14:textId="77777777">
        <w:trPr>
          <w:trHeight w:val="194"/>
        </w:trPr>
        <w:tc>
          <w:tcPr>
            <w:tcW w:w="1301" w:type="dxa"/>
          </w:tcPr>
          <w:p w14:paraId="65B4DD23" w14:textId="77777777" w:rsidR="00B03194" w:rsidRDefault="00B03194">
            <w:pPr>
              <w:widowControl w:val="0"/>
              <w:pBdr>
                <w:top w:val="nil"/>
                <w:left w:val="nil"/>
                <w:bottom w:val="nil"/>
                <w:right w:val="nil"/>
                <w:between w:val="nil"/>
              </w:pBdr>
              <w:ind w:right="-1"/>
              <w:jc w:val="both"/>
              <w:rPr>
                <w:color w:val="000000"/>
                <w:sz w:val="21"/>
                <w:szCs w:val="21"/>
              </w:rPr>
            </w:pPr>
          </w:p>
        </w:tc>
        <w:tc>
          <w:tcPr>
            <w:tcW w:w="7927" w:type="dxa"/>
          </w:tcPr>
          <w:p w14:paraId="66948392" w14:textId="77777777" w:rsidR="00B03194" w:rsidRDefault="00B03194">
            <w:pPr>
              <w:widowControl w:val="0"/>
              <w:pBdr>
                <w:top w:val="nil"/>
                <w:left w:val="nil"/>
                <w:bottom w:val="nil"/>
                <w:right w:val="nil"/>
                <w:between w:val="nil"/>
              </w:pBdr>
              <w:ind w:right="-1"/>
              <w:jc w:val="both"/>
              <w:rPr>
                <w:color w:val="000000"/>
                <w:sz w:val="21"/>
                <w:szCs w:val="21"/>
              </w:rPr>
            </w:pPr>
          </w:p>
        </w:tc>
      </w:tr>
      <w:tr w:rsidR="00B03194" w14:paraId="1CB60727" w14:textId="77777777">
        <w:trPr>
          <w:trHeight w:val="311"/>
        </w:trPr>
        <w:tc>
          <w:tcPr>
            <w:tcW w:w="1301" w:type="dxa"/>
          </w:tcPr>
          <w:p w14:paraId="0C2CC5BB" w14:textId="77777777" w:rsidR="00B03194" w:rsidRDefault="00B03194">
            <w:pPr>
              <w:widowControl w:val="0"/>
              <w:pBdr>
                <w:top w:val="nil"/>
                <w:left w:val="nil"/>
                <w:bottom w:val="nil"/>
                <w:right w:val="nil"/>
                <w:between w:val="nil"/>
              </w:pBdr>
              <w:ind w:right="-1"/>
              <w:jc w:val="both"/>
              <w:rPr>
                <w:color w:val="000000"/>
                <w:sz w:val="21"/>
                <w:szCs w:val="21"/>
              </w:rPr>
            </w:pPr>
          </w:p>
        </w:tc>
        <w:tc>
          <w:tcPr>
            <w:tcW w:w="7927" w:type="dxa"/>
          </w:tcPr>
          <w:p w14:paraId="2CAA4F6E" w14:textId="77777777" w:rsidR="00B03194" w:rsidRDefault="00B03194">
            <w:pPr>
              <w:widowControl w:val="0"/>
              <w:pBdr>
                <w:top w:val="nil"/>
                <w:left w:val="nil"/>
                <w:bottom w:val="nil"/>
                <w:right w:val="nil"/>
                <w:between w:val="nil"/>
              </w:pBdr>
              <w:ind w:right="-1"/>
              <w:jc w:val="both"/>
              <w:rPr>
                <w:color w:val="000000"/>
                <w:sz w:val="21"/>
                <w:szCs w:val="21"/>
              </w:rPr>
            </w:pPr>
          </w:p>
        </w:tc>
      </w:tr>
    </w:tbl>
    <w:p w14:paraId="0E3D34FE" w14:textId="77777777" w:rsidR="00B03194" w:rsidRDefault="005D60AB">
      <w:pPr>
        <w:widowControl w:val="0"/>
        <w:pBdr>
          <w:top w:val="nil"/>
          <w:left w:val="nil"/>
          <w:bottom w:val="nil"/>
          <w:right w:val="nil"/>
          <w:between w:val="nil"/>
        </w:pBdr>
        <w:ind w:left="210" w:firstLine="720"/>
        <w:rPr>
          <w:color w:val="4472C4"/>
          <w:sz w:val="18"/>
          <w:szCs w:val="18"/>
        </w:rPr>
      </w:pPr>
      <w:r>
        <w:rPr>
          <w:rFonts w:eastAsia="Century"/>
          <w:color w:val="4472C4"/>
          <w:sz w:val="18"/>
          <w:szCs w:val="18"/>
        </w:rPr>
        <w:t>※記念品番号と品名が一致しない、選択いただいた記念品の価格帯に寄附金額が満たないといった場合、確認のため</w:t>
      </w:r>
    </w:p>
    <w:p w14:paraId="5D26B53C" w14:textId="77777777" w:rsidR="00B03194" w:rsidRDefault="005D60AB">
      <w:pPr>
        <w:widowControl w:val="0"/>
        <w:pBdr>
          <w:top w:val="nil"/>
          <w:left w:val="nil"/>
          <w:bottom w:val="nil"/>
          <w:right w:val="nil"/>
          <w:between w:val="nil"/>
        </w:pBdr>
        <w:ind w:left="105" w:firstLine="900"/>
        <w:rPr>
          <w:color w:val="4472C4"/>
          <w:sz w:val="18"/>
          <w:szCs w:val="18"/>
        </w:rPr>
      </w:pPr>
      <w:r>
        <w:rPr>
          <w:rFonts w:eastAsia="Century"/>
          <w:color w:val="4472C4"/>
          <w:sz w:val="18"/>
          <w:szCs w:val="18"/>
        </w:rPr>
        <w:t>ご連絡する場合がございます。ご了承ください。</w:t>
      </w:r>
    </w:p>
    <w:p w14:paraId="3103AB25" w14:textId="77777777" w:rsidR="00B03194" w:rsidRDefault="005D60AB">
      <w:pPr>
        <w:widowControl w:val="0"/>
        <w:pBdr>
          <w:top w:val="nil"/>
          <w:left w:val="nil"/>
          <w:bottom w:val="nil"/>
          <w:right w:val="nil"/>
          <w:between w:val="nil"/>
        </w:pBdr>
        <w:ind w:firstLine="900"/>
        <w:rPr>
          <w:color w:val="4472C4"/>
          <w:sz w:val="18"/>
          <w:szCs w:val="18"/>
        </w:rPr>
      </w:pPr>
      <w:r>
        <w:rPr>
          <w:rFonts w:eastAsia="Century"/>
          <w:color w:val="4472C4"/>
          <w:sz w:val="18"/>
          <w:szCs w:val="18"/>
        </w:rPr>
        <w:t>※(例)のように記念品の種類が複数ある場合や色のご指定がある記念品には特にご注意下さい。</w:t>
      </w:r>
    </w:p>
    <w:p w14:paraId="74C976F1" w14:textId="77777777" w:rsidR="00B03194" w:rsidRDefault="005D60AB">
      <w:pPr>
        <w:widowControl w:val="0"/>
        <w:pBdr>
          <w:top w:val="nil"/>
          <w:left w:val="nil"/>
          <w:bottom w:val="nil"/>
          <w:right w:val="nil"/>
          <w:between w:val="nil"/>
        </w:pBdr>
        <w:ind w:firstLine="900"/>
        <w:rPr>
          <w:color w:val="4472C4"/>
          <w:sz w:val="18"/>
          <w:szCs w:val="18"/>
        </w:rPr>
      </w:pPr>
      <w:r>
        <w:rPr>
          <w:rFonts w:eastAsia="Century"/>
          <w:color w:val="4472C4"/>
          <w:sz w:val="18"/>
          <w:szCs w:val="18"/>
        </w:rPr>
        <w:t>※奈良市内在住の方に対しての返礼品の贈呈はしておりません。</w:t>
      </w:r>
    </w:p>
    <w:p w14:paraId="6FE4E6D8" w14:textId="77777777" w:rsidR="00B03194" w:rsidRDefault="005D60AB">
      <w:pPr>
        <w:widowControl w:val="0"/>
        <w:pBdr>
          <w:top w:val="nil"/>
          <w:left w:val="nil"/>
          <w:bottom w:val="nil"/>
          <w:right w:val="nil"/>
          <w:between w:val="nil"/>
        </w:pBdr>
        <w:ind w:right="840" w:firstLine="960"/>
        <w:rPr>
          <w:color w:val="000000"/>
          <w:sz w:val="18"/>
          <w:szCs w:val="18"/>
        </w:rPr>
      </w:pPr>
      <w:r>
        <w:rPr>
          <w:rFonts w:eastAsia="Century"/>
          <w:color w:val="000000"/>
          <w:sz w:val="24"/>
          <w:szCs w:val="24"/>
        </w:rPr>
        <w:t>□</w:t>
      </w:r>
      <w:r>
        <w:rPr>
          <w:rFonts w:eastAsia="Century"/>
          <w:color w:val="000000"/>
          <w:sz w:val="21"/>
          <w:szCs w:val="21"/>
        </w:rPr>
        <w:t>お礼の品物を辞退します。（辞退される方は左の□に☑をお願いします。）</w:t>
      </w:r>
    </w:p>
    <w:p w14:paraId="3B78F0DE" w14:textId="77777777" w:rsidR="00B03194" w:rsidRDefault="005D60AB">
      <w:pPr>
        <w:widowControl w:val="0"/>
        <w:pBdr>
          <w:top w:val="nil"/>
          <w:left w:val="nil"/>
          <w:bottom w:val="nil"/>
          <w:right w:val="nil"/>
          <w:between w:val="nil"/>
        </w:pBdr>
        <w:ind w:right="-1" w:firstLine="630"/>
        <w:jc w:val="both"/>
        <w:rPr>
          <w:color w:val="000000"/>
        </w:rPr>
      </w:pPr>
      <w:r>
        <w:rPr>
          <w:rFonts w:eastAsia="Century"/>
          <w:color w:val="000000"/>
          <w:sz w:val="21"/>
          <w:szCs w:val="21"/>
          <w:highlight w:val="yellow"/>
        </w:rPr>
        <w:t>◆</w:t>
      </w:r>
      <w:r>
        <w:rPr>
          <w:rFonts w:eastAsia="Century"/>
          <w:color w:val="000000"/>
          <w:highlight w:val="yellow"/>
        </w:rPr>
        <w:t>ご寄附いただいた旨、奈良市のホームページ等にお名前を公表してもよろしいでしょうか。◆</w:t>
      </w:r>
    </w:p>
    <w:p w14:paraId="29BD4CFE" w14:textId="77777777" w:rsidR="00B03194" w:rsidRDefault="005D60AB">
      <w:pPr>
        <w:widowControl w:val="0"/>
        <w:pBdr>
          <w:top w:val="nil"/>
          <w:left w:val="nil"/>
          <w:bottom w:val="nil"/>
          <w:right w:val="nil"/>
          <w:between w:val="nil"/>
        </w:pBdr>
        <w:ind w:right="-1"/>
        <w:jc w:val="center"/>
        <w:rPr>
          <w:color w:val="000000"/>
          <w:highlight w:val="yellow"/>
        </w:rPr>
      </w:pPr>
      <w:r>
        <w:rPr>
          <w:rFonts w:eastAsia="Century"/>
          <w:color w:val="000000"/>
          <w:sz w:val="22"/>
          <w:szCs w:val="22"/>
        </w:rPr>
        <w:t xml:space="preserve">　　　□</w:t>
      </w:r>
      <w:r>
        <w:rPr>
          <w:rFonts w:eastAsia="Century"/>
          <w:color w:val="000000"/>
        </w:rPr>
        <w:t xml:space="preserve">　公表してもよい　　　</w:t>
      </w:r>
      <w:r>
        <w:rPr>
          <w:rFonts w:eastAsia="Century"/>
          <w:color w:val="000000"/>
          <w:sz w:val="22"/>
          <w:szCs w:val="22"/>
        </w:rPr>
        <w:t>□</w:t>
      </w:r>
      <w:r>
        <w:rPr>
          <w:rFonts w:eastAsia="Century"/>
          <w:color w:val="000000"/>
        </w:rPr>
        <w:t xml:space="preserve">　公表して欲しくない　</w:t>
      </w:r>
      <w:r>
        <w:rPr>
          <w:rFonts w:eastAsia="Century"/>
          <w:color w:val="FF0000"/>
          <w:sz w:val="16"/>
          <w:szCs w:val="16"/>
        </w:rPr>
        <w:t>※チェックがない場合は、公表不可と判断させて頂きます。</w:t>
      </w:r>
    </w:p>
    <w:p w14:paraId="5E3F65AB" w14:textId="77777777" w:rsidR="00B03194" w:rsidRDefault="005D60AB">
      <w:pPr>
        <w:widowControl w:val="0"/>
        <w:pBdr>
          <w:top w:val="nil"/>
          <w:left w:val="nil"/>
          <w:bottom w:val="nil"/>
          <w:right w:val="nil"/>
          <w:between w:val="nil"/>
        </w:pBdr>
        <w:ind w:firstLine="600"/>
        <w:rPr>
          <w:color w:val="000000"/>
          <w:highlight w:val="yellow"/>
        </w:rPr>
      </w:pPr>
      <w:r>
        <w:rPr>
          <w:rFonts w:eastAsia="Century"/>
          <w:color w:val="000000"/>
          <w:highlight w:val="yellow"/>
        </w:rPr>
        <w:t>◆なら国際映画祭、バンビシャス奈良、奈良クラブ、</w:t>
      </w:r>
    </w:p>
    <w:p w14:paraId="412C3035" w14:textId="77777777" w:rsidR="00B03194" w:rsidRDefault="005D60AB">
      <w:pPr>
        <w:widowControl w:val="0"/>
        <w:pBdr>
          <w:top w:val="nil"/>
          <w:left w:val="nil"/>
          <w:bottom w:val="nil"/>
          <w:right w:val="nil"/>
          <w:between w:val="nil"/>
        </w:pBdr>
        <w:ind w:firstLine="800"/>
        <w:rPr>
          <w:color w:val="000000"/>
        </w:rPr>
      </w:pPr>
      <w:r>
        <w:rPr>
          <w:rFonts w:eastAsia="Century"/>
          <w:color w:val="000000"/>
          <w:highlight w:val="yellow"/>
        </w:rPr>
        <w:t>Japan National Orchestra、奈良ドリーマーズへご寄附をされる方へ◆</w:t>
      </w:r>
    </w:p>
    <w:p w14:paraId="574227FC" w14:textId="77777777" w:rsidR="00B03194" w:rsidRDefault="005D60AB">
      <w:pPr>
        <w:widowControl w:val="0"/>
        <w:pBdr>
          <w:top w:val="nil"/>
          <w:left w:val="nil"/>
          <w:bottom w:val="nil"/>
          <w:right w:val="nil"/>
          <w:between w:val="nil"/>
        </w:pBdr>
        <w:ind w:firstLine="1000"/>
        <w:jc w:val="both"/>
        <w:rPr>
          <w:color w:val="FF0000"/>
          <w:sz w:val="16"/>
          <w:szCs w:val="16"/>
        </w:rPr>
      </w:pPr>
      <w:r>
        <w:rPr>
          <w:rFonts w:eastAsia="Century"/>
          <w:color w:val="000000"/>
        </w:rPr>
        <w:t>上記団体へ寄附者様の情報（住所・氏名・電話番号・メールアドレス・寄附金額・備考欄）を提供いたします。</w:t>
      </w:r>
    </w:p>
    <w:p w14:paraId="2004DA5F" w14:textId="77777777" w:rsidR="00B03194" w:rsidRDefault="005D60AB">
      <w:pPr>
        <w:widowControl w:val="0"/>
        <w:pBdr>
          <w:top w:val="nil"/>
          <w:left w:val="nil"/>
          <w:bottom w:val="nil"/>
          <w:right w:val="nil"/>
          <w:between w:val="nil"/>
        </w:pBdr>
        <w:ind w:right="-1"/>
        <w:jc w:val="center"/>
        <w:rPr>
          <w:color w:val="000000"/>
          <w:highlight w:val="yellow"/>
        </w:rPr>
      </w:pPr>
      <w:r>
        <w:rPr>
          <w:rFonts w:eastAsia="Century"/>
          <w:color w:val="000000"/>
          <w:sz w:val="22"/>
          <w:szCs w:val="22"/>
        </w:rPr>
        <w:t xml:space="preserve">　　　□</w:t>
      </w:r>
      <w:r>
        <w:rPr>
          <w:rFonts w:eastAsia="Century"/>
          <w:color w:val="000000"/>
        </w:rPr>
        <w:t xml:space="preserve">　提供してもよい　　　</w:t>
      </w:r>
      <w:r>
        <w:rPr>
          <w:rFonts w:eastAsia="Century"/>
          <w:color w:val="000000"/>
          <w:sz w:val="22"/>
          <w:szCs w:val="22"/>
        </w:rPr>
        <w:t>□</w:t>
      </w:r>
      <w:r>
        <w:rPr>
          <w:rFonts w:eastAsia="Century"/>
          <w:color w:val="000000"/>
        </w:rPr>
        <w:t xml:space="preserve">　提供して欲しくない　</w:t>
      </w:r>
      <w:r>
        <w:rPr>
          <w:rFonts w:eastAsia="Century"/>
          <w:color w:val="FF0000"/>
          <w:sz w:val="16"/>
          <w:szCs w:val="16"/>
        </w:rPr>
        <w:t>※チェックがない場合は、提供不可と判断させて頂きます。</w:t>
      </w:r>
    </w:p>
    <w:p w14:paraId="753A3098" w14:textId="77777777" w:rsidR="00B03194" w:rsidRDefault="005D60AB">
      <w:pPr>
        <w:widowControl w:val="0"/>
        <w:pBdr>
          <w:top w:val="nil"/>
          <w:left w:val="nil"/>
          <w:bottom w:val="nil"/>
          <w:right w:val="nil"/>
          <w:between w:val="nil"/>
        </w:pBdr>
        <w:spacing w:line="360" w:lineRule="auto"/>
        <w:ind w:firstLine="5910"/>
        <w:rPr>
          <w:color w:val="000000"/>
        </w:rPr>
      </w:pPr>
      <w:r>
        <w:rPr>
          <w:rFonts w:eastAsia="Century"/>
          <w:color w:val="000000"/>
          <w:highlight w:val="yellow"/>
        </w:rPr>
        <w:t>◆お問い合わせ◆</w:t>
      </w:r>
      <w:r>
        <w:rPr>
          <w:noProof/>
        </w:rPr>
        <mc:AlternateContent>
          <mc:Choice Requires="wps">
            <w:drawing>
              <wp:anchor distT="0" distB="0" distL="114300" distR="114300" simplePos="0" relativeHeight="251660288" behindDoc="0" locked="0" layoutInCell="1" hidden="0" allowOverlap="1" wp14:anchorId="6AE7F169" wp14:editId="5F254B85">
                <wp:simplePos x="0" y="0"/>
                <wp:positionH relativeFrom="column">
                  <wp:posOffset>558800</wp:posOffset>
                </wp:positionH>
                <wp:positionV relativeFrom="paragraph">
                  <wp:posOffset>38100</wp:posOffset>
                </wp:positionV>
                <wp:extent cx="2940685" cy="925195"/>
                <wp:effectExtent l="0" t="0" r="0" b="0"/>
                <wp:wrapNone/>
                <wp:docPr id="2" name=""/>
                <wp:cNvGraphicFramePr/>
                <a:graphic xmlns:a="http://schemas.openxmlformats.org/drawingml/2006/main">
                  <a:graphicData uri="http://schemas.microsoft.com/office/word/2010/wordprocessingShape">
                    <wps:wsp>
                      <wps:cNvSpPr/>
                      <wps:spPr>
                        <a:xfrm>
                          <a:off x="3880420" y="3322165"/>
                          <a:ext cx="2931160" cy="915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E83FA1" w14:textId="77777777" w:rsidR="00B03194" w:rsidRDefault="00B03194">
                            <w:pPr>
                              <w:ind w:left="160"/>
                              <w:textDirection w:val="btLr"/>
                            </w:pPr>
                          </w:p>
                          <w:p w14:paraId="43DDC547" w14:textId="77777777" w:rsidR="00B03194" w:rsidRDefault="00B03194">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6AE7F169" id="_x0000_s1028" style="position:absolute;left:0;text-align:left;margin-left:44pt;margin-top:3pt;width:231.55pt;height:7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">
                <v:stroke startarrowwidth="narrow" startarrowlength="short" endarrowwidth="narrow" endarrowlength="short"/>
                <v:textbox inset="2.53958mm,1.2694mm,2.53958mm,1.2694mm">
                  <w:txbxContent>
                    <w:p w14:paraId="17E83FA1" w14:textId="77777777" w:rsidR="00B03194" w:rsidRDefault="00B03194">
                      <w:pPr>
                        <w:ind w:left="160"/>
                        <w:textDirection w:val="btLr"/>
                      </w:pPr>
                    </w:p>
                    <w:p w14:paraId="43DDC547" w14:textId="77777777" w:rsidR="00B03194" w:rsidRDefault="00B03194">
                      <w:pPr>
                        <w:jc w:val="both"/>
                        <w:textDirection w:val="btLr"/>
                      </w:pPr>
                    </w:p>
                  </w:txbxContent>
                </v:textbox>
              </v:rect>
            </w:pict>
          </mc:Fallback>
        </mc:AlternateContent>
      </w:r>
    </w:p>
    <w:p w14:paraId="54673F5D" w14:textId="77777777" w:rsidR="00B03194" w:rsidRDefault="005D60AB">
      <w:pPr>
        <w:widowControl w:val="0"/>
        <w:pBdr>
          <w:top w:val="nil"/>
          <w:left w:val="nil"/>
          <w:bottom w:val="nil"/>
          <w:right w:val="nil"/>
          <w:between w:val="nil"/>
        </w:pBdr>
        <w:ind w:firstLine="5910"/>
        <w:rPr>
          <w:color w:val="000000"/>
        </w:rPr>
      </w:pPr>
      <w:r>
        <w:rPr>
          <w:rFonts w:eastAsia="Century"/>
          <w:color w:val="000000"/>
        </w:rPr>
        <w:t>〒630-8580 奈良県奈良市二条大路南一丁目1番1号</w:t>
      </w:r>
    </w:p>
    <w:p w14:paraId="17F6AE46" w14:textId="77777777" w:rsidR="00B03194" w:rsidRDefault="005D60AB">
      <w:pPr>
        <w:widowControl w:val="0"/>
        <w:pBdr>
          <w:top w:val="nil"/>
          <w:left w:val="nil"/>
          <w:bottom w:val="nil"/>
          <w:right w:val="nil"/>
          <w:between w:val="nil"/>
        </w:pBdr>
        <w:ind w:firstLine="6110"/>
        <w:rPr>
          <w:color w:val="000000"/>
        </w:rPr>
      </w:pPr>
      <w:r>
        <w:rPr>
          <w:rFonts w:eastAsia="Century"/>
          <w:color w:val="000000"/>
        </w:rPr>
        <w:t>奈良市　納税課</w:t>
      </w:r>
    </w:p>
    <w:p w14:paraId="6D8884F3" w14:textId="77777777" w:rsidR="00B03194" w:rsidRDefault="005D60AB">
      <w:pPr>
        <w:widowControl w:val="0"/>
        <w:pBdr>
          <w:top w:val="nil"/>
          <w:left w:val="nil"/>
          <w:bottom w:val="nil"/>
          <w:right w:val="nil"/>
          <w:between w:val="nil"/>
        </w:pBdr>
        <w:ind w:firstLine="6110"/>
        <w:rPr>
          <w:color w:val="000000"/>
        </w:rPr>
      </w:pPr>
      <w:r>
        <w:rPr>
          <w:rFonts w:eastAsia="Century"/>
          <w:color w:val="000000"/>
        </w:rPr>
        <w:t>TEL : 0742-34-4727   FAX : 0742-34-5499</w:t>
      </w:r>
    </w:p>
    <w:p w14:paraId="29615018" w14:textId="77777777" w:rsidR="00B03194" w:rsidRDefault="005D60AB">
      <w:pPr>
        <w:widowControl w:val="0"/>
        <w:pBdr>
          <w:top w:val="nil"/>
          <w:left w:val="nil"/>
          <w:bottom w:val="nil"/>
          <w:right w:val="nil"/>
          <w:between w:val="nil"/>
        </w:pBdr>
        <w:ind w:firstLine="6110"/>
        <w:rPr>
          <w:color w:val="000000"/>
        </w:rPr>
      </w:pPr>
      <w:r>
        <w:rPr>
          <w:rFonts w:eastAsia="Century"/>
          <w:color w:val="000000"/>
        </w:rPr>
        <w:t xml:space="preserve">E-Mail : </w:t>
      </w:r>
      <w:hyperlink r:id="rId4">
        <w:r>
          <w:rPr>
            <w:rFonts w:eastAsia="Century"/>
            <w:color w:val="0000FF"/>
            <w:u w:val="single"/>
          </w:rPr>
          <w:t>furusato-tax@city.nara.lg.jp</w:t>
        </w:r>
      </w:hyperlink>
      <w:r>
        <w:rPr>
          <w:rFonts w:eastAsia="Century"/>
          <w:color w:val="000000"/>
        </w:rPr>
        <w:t xml:space="preserve">　　</w:t>
      </w:r>
    </w:p>
    <w:p w14:paraId="154A7F44" w14:textId="77777777" w:rsidR="00B03194" w:rsidRDefault="00B03194">
      <w:pPr>
        <w:widowControl w:val="0"/>
        <w:pBdr>
          <w:top w:val="nil"/>
          <w:left w:val="nil"/>
          <w:bottom w:val="nil"/>
          <w:right w:val="nil"/>
          <w:between w:val="nil"/>
        </w:pBdr>
        <w:ind w:firstLine="4310"/>
        <w:rPr>
          <w:color w:val="000000"/>
        </w:rPr>
      </w:pPr>
    </w:p>
    <w:p w14:paraId="6600FF4F" w14:textId="77777777" w:rsidR="00B03194" w:rsidRDefault="005D60AB">
      <w:pPr>
        <w:widowControl w:val="0"/>
        <w:pBdr>
          <w:top w:val="nil"/>
          <w:left w:val="nil"/>
          <w:bottom w:val="nil"/>
          <w:right w:val="nil"/>
          <w:between w:val="nil"/>
        </w:pBdr>
        <w:ind w:firstLine="900"/>
        <w:rPr>
          <w:color w:val="000000"/>
          <w:sz w:val="18"/>
          <w:szCs w:val="18"/>
        </w:rPr>
      </w:pPr>
      <w:r>
        <w:rPr>
          <w:rFonts w:eastAsia="Century"/>
          <w:color w:val="000000"/>
          <w:sz w:val="18"/>
          <w:szCs w:val="18"/>
        </w:rPr>
        <w:t>※ご記入いただく個人情報は「奈良市心のふるさと応援寄附」に関する事務にのみ利用いたします。</w:t>
      </w:r>
    </w:p>
    <w:sectPr w:rsidR="00B03194">
      <w:pgSz w:w="11906" w:h="16838"/>
      <w:pgMar w:top="340" w:right="284" w:bottom="340" w:left="28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94"/>
    <w:rsid w:val="000610C2"/>
    <w:rsid w:val="00112488"/>
    <w:rsid w:val="003131F2"/>
    <w:rsid w:val="005D60AB"/>
    <w:rsid w:val="00B03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54BEE8"/>
  <w15:docId w15:val="{18627668-B199-4024-B8FE-BF5FB363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top w:w="142" w:type="dxa"/>
        <w:left w:w="113" w:type="dxa"/>
        <w:bottom w:w="113" w:type="dxa"/>
        <w:right w:w="113" w:type="dxa"/>
      </w:tblCellMar>
    </w:tblPr>
  </w:style>
  <w:style w:type="table" w:customStyle="1" w:styleId="a8">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urusato-tax@city.nara.lg.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jn2689</dc:creator>
  <cp:lastModifiedBy>jn2689</cp:lastModifiedBy>
  <cp:revision>5</cp:revision>
  <cp:lastPrinted>2024-01-31T05:13:00Z</cp:lastPrinted>
  <dcterms:created xsi:type="dcterms:W3CDTF">2024-01-31T05:05:00Z</dcterms:created>
  <dcterms:modified xsi:type="dcterms:W3CDTF">2024-01-31T05:22:00Z</dcterms:modified>
</cp:coreProperties>
</file>